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5F9" w:rsidRPr="006125F9" w:rsidRDefault="006125F9" w:rsidP="006125F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6125F9">
        <w:rPr>
          <w:rFonts w:ascii="Times New Roman" w:eastAsia="Times New Roman" w:hAnsi="Times New Roman" w:cs="Times New Roman"/>
          <w:b/>
          <w:bCs/>
          <w:sz w:val="36"/>
          <w:szCs w:val="36"/>
          <w:lang w:eastAsia="fr-FR"/>
        </w:rPr>
        <w:t>L'ADEME met en ligne ses avis de mise en concurrence</w:t>
      </w:r>
    </w:p>
    <w:bookmarkEnd w:id="0"/>
    <w:p w:rsidR="006125F9" w:rsidRPr="006125F9" w:rsidRDefault="006125F9" w:rsidP="006125F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125F9">
        <w:rPr>
          <w:rFonts w:ascii="Times New Roman" w:eastAsia="Times New Roman" w:hAnsi="Times New Roman" w:cs="Times New Roman"/>
          <w:b/>
          <w:bCs/>
          <w:sz w:val="27"/>
          <w:szCs w:val="27"/>
          <w:lang w:eastAsia="fr-FR"/>
        </w:rPr>
        <w:t>17/01/2005</w:t>
      </w:r>
    </w:p>
    <w:p w:rsidR="006125F9" w:rsidRPr="006125F9" w:rsidRDefault="006125F9" w:rsidP="006125F9">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6125F9">
          <w:rPr>
            <w:rFonts w:ascii="Times New Roman" w:eastAsia="Times New Roman" w:hAnsi="Times New Roman" w:cs="Times New Roman"/>
            <w:color w:val="0000FF"/>
            <w:sz w:val="24"/>
            <w:szCs w:val="24"/>
            <w:u w:val="single"/>
            <w:lang w:eastAsia="fr-FR"/>
          </w:rPr>
          <w:t>Retour au sommaire</w:t>
        </w:r>
        <w:r w:rsidRPr="006125F9">
          <w:rPr>
            <w:rFonts w:ascii="Times New Roman" w:eastAsia="Times New Roman" w:hAnsi="Times New Roman" w:cs="Times New Roman"/>
            <w:color w:val="0000FF"/>
            <w:sz w:val="24"/>
            <w:szCs w:val="24"/>
            <w:u w:val="single"/>
            <w:lang w:eastAsia="fr-FR"/>
          </w:rPr>
          <w:br/>
        </w:r>
        <w:r w:rsidRPr="006125F9">
          <w:rPr>
            <w:rFonts w:ascii="Times New Roman" w:eastAsia="Times New Roman" w:hAnsi="Times New Roman" w:cs="Times New Roman"/>
            <w:b/>
            <w:bCs/>
            <w:color w:val="0000FF"/>
            <w:sz w:val="24"/>
            <w:szCs w:val="24"/>
            <w:u w:val="single"/>
            <w:lang w:eastAsia="fr-FR"/>
          </w:rPr>
          <w:t>Communiqués de presse</w:t>
        </w:r>
      </w:hyperlink>
    </w:p>
    <w:p w:rsidR="006125F9" w:rsidRPr="006125F9" w:rsidRDefault="006125F9" w:rsidP="006125F9">
      <w:pPr>
        <w:spacing w:after="0" w:line="240" w:lineRule="auto"/>
        <w:rPr>
          <w:rFonts w:ascii="Times New Roman" w:eastAsia="Times New Roman" w:hAnsi="Times New Roman" w:cs="Times New Roman"/>
          <w:sz w:val="24"/>
          <w:szCs w:val="24"/>
          <w:lang w:eastAsia="fr-FR"/>
        </w:rPr>
      </w:pPr>
    </w:p>
    <w:p w:rsidR="006125F9" w:rsidRPr="006125F9" w:rsidRDefault="006125F9" w:rsidP="006125F9">
      <w:pPr>
        <w:spacing w:before="100" w:beforeAutospacing="1" w:after="100" w:afterAutospacing="1" w:line="240" w:lineRule="auto"/>
        <w:rPr>
          <w:rFonts w:ascii="Times New Roman" w:eastAsia="Times New Roman" w:hAnsi="Times New Roman" w:cs="Times New Roman"/>
          <w:sz w:val="24"/>
          <w:szCs w:val="24"/>
          <w:lang w:eastAsia="fr-FR"/>
        </w:rPr>
      </w:pPr>
      <w:r w:rsidRPr="006125F9">
        <w:rPr>
          <w:rFonts w:ascii="Times New Roman" w:eastAsia="Times New Roman" w:hAnsi="Times New Roman" w:cs="Times New Roman"/>
          <w:sz w:val="24"/>
          <w:szCs w:val="24"/>
          <w:lang w:eastAsia="fr-FR"/>
        </w:rPr>
        <w:t xml:space="preserve">Dans le cadre de la dématérialisation programmée de ses procédures de passation des marchés, l'ADEME met en ligne sur son site internet ses avis de publicité entre 45 000 et 90 000 € HT. </w:t>
      </w:r>
    </w:p>
    <w:p w:rsidR="006125F9" w:rsidRPr="006125F9" w:rsidRDefault="006125F9" w:rsidP="006125F9">
      <w:pPr>
        <w:spacing w:before="100" w:beforeAutospacing="1" w:after="100" w:afterAutospacing="1" w:line="240" w:lineRule="auto"/>
        <w:rPr>
          <w:rFonts w:ascii="Times New Roman" w:eastAsia="Times New Roman" w:hAnsi="Times New Roman" w:cs="Times New Roman"/>
          <w:sz w:val="24"/>
          <w:szCs w:val="24"/>
          <w:lang w:eastAsia="fr-FR"/>
        </w:rPr>
      </w:pPr>
      <w:r w:rsidRPr="006125F9">
        <w:rPr>
          <w:rFonts w:ascii="Times New Roman" w:eastAsia="Times New Roman" w:hAnsi="Times New Roman" w:cs="Times New Roman"/>
          <w:sz w:val="24"/>
          <w:szCs w:val="24"/>
          <w:lang w:eastAsia="fr-FR"/>
        </w:rPr>
        <w:t xml:space="preserve">Ainsi, depuis le 1er janvier 2005, les fournisseurs peuvent connaître les consultations en cours en se connectant dans la rubrique actualités du site ou par l'adresse : </w:t>
      </w:r>
      <w:hyperlink r:id="rId7" w:history="1">
        <w:r w:rsidRPr="006125F9">
          <w:rPr>
            <w:rFonts w:ascii="Times New Roman" w:eastAsia="Times New Roman" w:hAnsi="Times New Roman" w:cs="Times New Roman"/>
            <w:color w:val="0000FF"/>
            <w:sz w:val="24"/>
            <w:szCs w:val="24"/>
            <w:u w:val="single"/>
            <w:lang w:eastAsia="fr-FR"/>
          </w:rPr>
          <w:t>http://marches.ademe.fr/</w:t>
        </w:r>
      </w:hyperlink>
      <w:r w:rsidRPr="006125F9">
        <w:rPr>
          <w:rFonts w:ascii="Times New Roman" w:eastAsia="Times New Roman" w:hAnsi="Times New Roman" w:cs="Times New Roman"/>
          <w:sz w:val="24"/>
          <w:szCs w:val="24"/>
          <w:lang w:eastAsia="fr-FR"/>
        </w:rPr>
        <w:t xml:space="preserve"> </w:t>
      </w:r>
    </w:p>
    <w:p w:rsidR="006125F9" w:rsidRPr="006125F9" w:rsidRDefault="006125F9" w:rsidP="006125F9">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6125F9">
        <w:rPr>
          <w:rFonts w:ascii="Times New Roman" w:eastAsia="Times New Roman" w:hAnsi="Times New Roman" w:cs="Times New Roman"/>
          <w:sz w:val="24"/>
          <w:szCs w:val="24"/>
          <w:lang w:eastAsia="fr-FR"/>
        </w:rPr>
        <w:t>Pour les consultations supérieures à 90 000 € HT, le site orientera les fournisseurs vers les supports officiels (BOAMP, JOUE</w:t>
      </w:r>
      <w:proofErr w:type="gramStart"/>
      <w:r w:rsidRPr="006125F9">
        <w:rPr>
          <w:rFonts w:ascii="Times New Roman" w:eastAsia="Times New Roman" w:hAnsi="Times New Roman" w:cs="Times New Roman"/>
          <w:sz w:val="24"/>
          <w:szCs w:val="24"/>
          <w:lang w:eastAsia="fr-FR"/>
        </w:rPr>
        <w:t>,?</w:t>
      </w:r>
      <w:proofErr w:type="gramEnd"/>
      <w:r w:rsidRPr="006125F9">
        <w:rPr>
          <w:rFonts w:ascii="Times New Roman" w:eastAsia="Times New Roman" w:hAnsi="Times New Roman" w:cs="Times New Roman"/>
          <w:sz w:val="24"/>
          <w:szCs w:val="24"/>
          <w:lang w:eastAsia="fr-FR"/>
        </w:rPr>
        <w:t xml:space="preserve">). </w:t>
      </w:r>
    </w:p>
    <w:p w:rsidR="006125F9" w:rsidRPr="006125F9" w:rsidRDefault="006125F9" w:rsidP="006125F9">
      <w:pPr>
        <w:spacing w:after="0" w:line="240" w:lineRule="auto"/>
        <w:rPr>
          <w:rFonts w:ascii="Times New Roman" w:eastAsia="Times New Roman" w:hAnsi="Times New Roman" w:cs="Times New Roman"/>
          <w:sz w:val="24"/>
          <w:szCs w:val="24"/>
          <w:lang w:eastAsia="fr-FR"/>
        </w:rPr>
      </w:pPr>
    </w:p>
    <w:p w:rsidR="006125F9" w:rsidRPr="006125F9" w:rsidRDefault="006125F9" w:rsidP="006125F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125F9">
        <w:rPr>
          <w:rFonts w:ascii="Times New Roman" w:eastAsia="Times New Roman" w:hAnsi="Times New Roman" w:cs="Times New Roman"/>
          <w:b/>
          <w:bCs/>
          <w:sz w:val="27"/>
          <w:szCs w:val="27"/>
          <w:lang w:eastAsia="fr-FR"/>
        </w:rPr>
        <w:t>Contact</w:t>
      </w:r>
    </w:p>
    <w:p w:rsidR="006125F9" w:rsidRPr="006125F9" w:rsidRDefault="006125F9" w:rsidP="006125F9">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125F9">
        <w:rPr>
          <w:rFonts w:ascii="Times New Roman" w:eastAsia="Times New Roman" w:hAnsi="Times New Roman" w:cs="Times New Roman"/>
          <w:sz w:val="24"/>
          <w:szCs w:val="24"/>
          <w:lang w:eastAsia="fr-FR"/>
        </w:rPr>
        <w:t>Relations Presse ADEME</w:t>
      </w:r>
    </w:p>
    <w:p w:rsidR="006125F9" w:rsidRPr="006125F9" w:rsidRDefault="006125F9" w:rsidP="006125F9">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6125F9">
        <w:rPr>
          <w:rFonts w:ascii="Times New Roman" w:eastAsia="Times New Roman" w:hAnsi="Times New Roman" w:cs="Times New Roman"/>
          <w:sz w:val="24"/>
          <w:szCs w:val="24"/>
          <w:lang w:eastAsia="fr-FR"/>
        </w:rPr>
        <w:t>H &amp; B Communication</w:t>
      </w:r>
      <w:r w:rsidRPr="006125F9">
        <w:rPr>
          <w:rFonts w:ascii="Times New Roman" w:eastAsia="Times New Roman" w:hAnsi="Times New Roman" w:cs="Times New Roman"/>
          <w:sz w:val="24"/>
          <w:szCs w:val="24"/>
          <w:lang w:eastAsia="fr-FR"/>
        </w:rPr>
        <w:br/>
      </w:r>
      <w:hyperlink r:id="rId8" w:tgtFrame="_blank" w:history="1">
        <w:r w:rsidRPr="006125F9">
          <w:rPr>
            <w:rFonts w:ascii="Times New Roman" w:eastAsia="Times New Roman" w:hAnsi="Times New Roman" w:cs="Times New Roman"/>
            <w:color w:val="0000FF"/>
            <w:sz w:val="24"/>
            <w:szCs w:val="24"/>
            <w:u w:val="single"/>
            <w:lang w:eastAsia="fr-FR"/>
          </w:rPr>
          <w:t xml:space="preserve">Nadège </w:t>
        </w:r>
        <w:proofErr w:type="spellStart"/>
        <w:r w:rsidRPr="006125F9">
          <w:rPr>
            <w:rFonts w:ascii="Times New Roman" w:eastAsia="Times New Roman" w:hAnsi="Times New Roman" w:cs="Times New Roman"/>
            <w:color w:val="0000FF"/>
            <w:sz w:val="24"/>
            <w:szCs w:val="24"/>
            <w:u w:val="single"/>
            <w:lang w:eastAsia="fr-FR"/>
          </w:rPr>
          <w:t>Chapelin</w:t>
        </w:r>
        <w:proofErr w:type="spellEnd"/>
        <w:r w:rsidRPr="006125F9">
          <w:rPr>
            <w:rFonts w:ascii="Times New Roman" w:eastAsia="Times New Roman" w:hAnsi="Times New Roman" w:cs="Times New Roman"/>
            <w:color w:val="0000FF"/>
            <w:sz w:val="24"/>
            <w:szCs w:val="24"/>
            <w:u w:val="single"/>
            <w:lang w:eastAsia="fr-FR"/>
          </w:rPr>
          <w:t xml:space="preserve"> </w:t>
        </w:r>
      </w:hyperlink>
      <w:r w:rsidRPr="006125F9">
        <w:rPr>
          <w:rFonts w:ascii="Times New Roman" w:eastAsia="Times New Roman" w:hAnsi="Times New Roman" w:cs="Times New Roman"/>
          <w:sz w:val="24"/>
          <w:szCs w:val="24"/>
          <w:lang w:eastAsia="fr-FR"/>
        </w:rPr>
        <w:br/>
        <w:t xml:space="preserve">Tél. : 01 58 18 32 45 </w:t>
      </w:r>
      <w:r w:rsidRPr="006125F9">
        <w:rPr>
          <w:rFonts w:ascii="Times New Roman" w:eastAsia="Times New Roman" w:hAnsi="Times New Roman" w:cs="Times New Roman"/>
          <w:sz w:val="24"/>
          <w:szCs w:val="24"/>
          <w:lang w:eastAsia="fr-FR"/>
        </w:rPr>
        <w:br/>
      </w:r>
      <w:hyperlink r:id="rId9" w:tgtFrame="_blank" w:history="1">
        <w:r w:rsidRPr="006125F9">
          <w:rPr>
            <w:rFonts w:ascii="Times New Roman" w:eastAsia="Times New Roman" w:hAnsi="Times New Roman" w:cs="Times New Roman"/>
            <w:color w:val="0000FF"/>
            <w:sz w:val="24"/>
            <w:szCs w:val="24"/>
            <w:u w:val="single"/>
            <w:lang w:eastAsia="fr-FR"/>
          </w:rPr>
          <w:t xml:space="preserve">Elisabeth Dos Santos </w:t>
        </w:r>
      </w:hyperlink>
      <w:r w:rsidRPr="006125F9">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3620D"/>
    <w:multiLevelType w:val="multilevel"/>
    <w:tmpl w:val="D30AD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5F9"/>
    <w:rsid w:val="00071089"/>
    <w:rsid w:val="006125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125F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125F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125F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125F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125F9"/>
    <w:rPr>
      <w:color w:val="0000FF"/>
      <w:u w:val="single"/>
    </w:rPr>
  </w:style>
  <w:style w:type="paragraph" w:styleId="NormalWeb">
    <w:name w:val="Normal (Web)"/>
    <w:basedOn w:val="Normal"/>
    <w:uiPriority w:val="99"/>
    <w:semiHidden/>
    <w:unhideWhenUsed/>
    <w:rsid w:val="006125F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ras">
    <w:name w:val="gras"/>
    <w:basedOn w:val="Policepardfaut"/>
    <w:rsid w:val="006125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125F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125F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125F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125F9"/>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125F9"/>
    <w:rPr>
      <w:color w:val="0000FF"/>
      <w:u w:val="single"/>
    </w:rPr>
  </w:style>
  <w:style w:type="paragraph" w:styleId="NormalWeb">
    <w:name w:val="Normal (Web)"/>
    <w:basedOn w:val="Normal"/>
    <w:uiPriority w:val="99"/>
    <w:semiHidden/>
    <w:unhideWhenUsed/>
    <w:rsid w:val="006125F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ras">
    <w:name w:val="gras"/>
    <w:basedOn w:val="Policepardfaut"/>
    <w:rsid w:val="0061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11952">
      <w:bodyDiv w:val="1"/>
      <w:marLeft w:val="0"/>
      <w:marRight w:val="0"/>
      <w:marTop w:val="0"/>
      <w:marBottom w:val="0"/>
      <w:divBdr>
        <w:top w:val="none" w:sz="0" w:space="0" w:color="auto"/>
        <w:left w:val="none" w:sz="0" w:space="0" w:color="auto"/>
        <w:bottom w:val="none" w:sz="0" w:space="0" w:color="auto"/>
        <w:right w:val="none" w:sz="0" w:space="0" w:color="auto"/>
      </w:divBdr>
      <w:divsChild>
        <w:div w:id="2139175549">
          <w:marLeft w:val="0"/>
          <w:marRight w:val="0"/>
          <w:marTop w:val="0"/>
          <w:marBottom w:val="0"/>
          <w:divBdr>
            <w:top w:val="none" w:sz="0" w:space="0" w:color="auto"/>
            <w:left w:val="none" w:sz="0" w:space="0" w:color="auto"/>
            <w:bottom w:val="none" w:sz="0" w:space="0" w:color="auto"/>
            <w:right w:val="none" w:sz="0" w:space="0" w:color="auto"/>
          </w:divBdr>
        </w:div>
        <w:div w:id="1705792218">
          <w:marLeft w:val="0"/>
          <w:marRight w:val="0"/>
          <w:marTop w:val="0"/>
          <w:marBottom w:val="0"/>
          <w:divBdr>
            <w:top w:val="none" w:sz="0" w:space="0" w:color="auto"/>
            <w:left w:val="none" w:sz="0" w:space="0" w:color="auto"/>
            <w:bottom w:val="none" w:sz="0" w:space="0" w:color="auto"/>
            <w:right w:val="none" w:sz="0" w:space="0" w:color="auto"/>
          </w:divBdr>
          <w:divsChild>
            <w:div w:id="1887832384">
              <w:marLeft w:val="0"/>
              <w:marRight w:val="0"/>
              <w:marTop w:val="0"/>
              <w:marBottom w:val="0"/>
              <w:divBdr>
                <w:top w:val="none" w:sz="0" w:space="0" w:color="auto"/>
                <w:left w:val="none" w:sz="0" w:space="0" w:color="auto"/>
                <w:bottom w:val="none" w:sz="0" w:space="0" w:color="auto"/>
                <w:right w:val="none" w:sz="0" w:space="0" w:color="auto"/>
              </w:divBdr>
            </w:div>
          </w:divsChild>
        </w:div>
        <w:div w:id="365957141">
          <w:marLeft w:val="0"/>
          <w:marRight w:val="0"/>
          <w:marTop w:val="0"/>
          <w:marBottom w:val="0"/>
          <w:divBdr>
            <w:top w:val="none" w:sz="0" w:space="0" w:color="auto"/>
            <w:left w:val="none" w:sz="0" w:space="0" w:color="auto"/>
            <w:bottom w:val="none" w:sz="0" w:space="0" w:color="auto"/>
            <w:right w:val="none" w:sz="0" w:space="0" w:color="auto"/>
          </w:divBdr>
          <w:divsChild>
            <w:div w:id="360129558">
              <w:marLeft w:val="0"/>
              <w:marRight w:val="0"/>
              <w:marTop w:val="0"/>
              <w:marBottom w:val="0"/>
              <w:divBdr>
                <w:top w:val="none" w:sz="0" w:space="0" w:color="auto"/>
                <w:left w:val="none" w:sz="0" w:space="0" w:color="auto"/>
                <w:bottom w:val="none" w:sz="0" w:space="0" w:color="auto"/>
                <w:right w:val="none" w:sz="0" w:space="0" w:color="auto"/>
              </w:divBdr>
            </w:div>
            <w:div w:id="1781102988">
              <w:marLeft w:val="0"/>
              <w:marRight w:val="0"/>
              <w:marTop w:val="0"/>
              <w:marBottom w:val="0"/>
              <w:divBdr>
                <w:top w:val="none" w:sz="0" w:space="0" w:color="auto"/>
                <w:left w:val="none" w:sz="0" w:space="0" w:color="auto"/>
                <w:bottom w:val="none" w:sz="0" w:space="0" w:color="auto"/>
                <w:right w:val="none" w:sz="0" w:space="0" w:color="auto"/>
              </w:divBdr>
              <w:divsChild>
                <w:div w:id="1485394535">
                  <w:marLeft w:val="0"/>
                  <w:marRight w:val="0"/>
                  <w:marTop w:val="0"/>
                  <w:marBottom w:val="0"/>
                  <w:divBdr>
                    <w:top w:val="none" w:sz="0" w:space="0" w:color="auto"/>
                    <w:left w:val="none" w:sz="0" w:space="0" w:color="auto"/>
                    <w:bottom w:val="none" w:sz="0" w:space="0" w:color="auto"/>
                    <w:right w:val="none" w:sz="0" w:space="0" w:color="auto"/>
                  </w:divBdr>
                  <w:divsChild>
                    <w:div w:id="37639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chapelin@hbcommunication.fr" TargetMode="External"/><Relationship Id="rId3" Type="http://schemas.microsoft.com/office/2007/relationships/stylesWithEffects" Target="stylesWithEffects.xml"/><Relationship Id="rId7" Type="http://schemas.openxmlformats.org/officeDocument/2006/relationships/hyperlink" Target="http://marches.adem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dossantos@hbcommunicati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898</Characters>
  <Application>Microsoft Office Word</Application>
  <DocSecurity>0</DocSecurity>
  <Lines>7</Lines>
  <Paragraphs>2</Paragraphs>
  <ScaleCrop>false</ScaleCrop>
  <Company>ADEME</Company>
  <LinksUpToDate>false</LinksUpToDate>
  <CharactersWithSpaces>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2014-07-17T12:32:00Z</dcterms:created>
  <dcterms:modified xsi:type="dcterms:W3CDTF">2014-07-17T12:32:00Z</dcterms:modified>
</cp:coreProperties>
</file>