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892" w:rsidRPr="005F5892" w:rsidRDefault="005F5892" w:rsidP="005F589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F5892">
        <w:rPr>
          <w:rFonts w:ascii="Times New Roman" w:eastAsia="Times New Roman" w:hAnsi="Times New Roman" w:cs="Times New Roman"/>
          <w:b/>
          <w:bCs/>
          <w:sz w:val="36"/>
          <w:szCs w:val="36"/>
          <w:lang w:eastAsia="fr-FR"/>
        </w:rPr>
        <w:t xml:space="preserve">Pollutions olfactives Origine </w:t>
      </w:r>
      <w:bookmarkEnd w:id="0"/>
      <w:r w:rsidRPr="005F5892">
        <w:rPr>
          <w:rFonts w:ascii="Times New Roman" w:eastAsia="Times New Roman" w:hAnsi="Times New Roman" w:cs="Times New Roman"/>
          <w:b/>
          <w:bCs/>
          <w:sz w:val="36"/>
          <w:szCs w:val="36"/>
          <w:lang w:eastAsia="fr-FR"/>
        </w:rPr>
        <w:t>- Législation - Analyse &amp; Traitement ADEME</w:t>
      </w:r>
    </w:p>
    <w:p w:rsidR="005F5892" w:rsidRPr="005F5892" w:rsidRDefault="005F5892" w:rsidP="005F589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F5892">
        <w:rPr>
          <w:rFonts w:ascii="Times New Roman" w:eastAsia="Times New Roman" w:hAnsi="Times New Roman" w:cs="Times New Roman"/>
          <w:b/>
          <w:bCs/>
          <w:sz w:val="27"/>
          <w:szCs w:val="27"/>
          <w:lang w:eastAsia="fr-FR"/>
        </w:rPr>
        <w:t>26/04/2005</w:t>
      </w:r>
    </w:p>
    <w:p w:rsidR="005F5892" w:rsidRPr="005F5892" w:rsidRDefault="005F5892" w:rsidP="005F5892">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F5892">
          <w:rPr>
            <w:rFonts w:ascii="Times New Roman" w:eastAsia="Times New Roman" w:hAnsi="Times New Roman" w:cs="Times New Roman"/>
            <w:color w:val="0000FF"/>
            <w:sz w:val="24"/>
            <w:szCs w:val="24"/>
            <w:u w:val="single"/>
            <w:lang w:eastAsia="fr-FR"/>
          </w:rPr>
          <w:t>Retour au sommaire</w:t>
        </w:r>
        <w:r w:rsidRPr="005F5892">
          <w:rPr>
            <w:rFonts w:ascii="Times New Roman" w:eastAsia="Times New Roman" w:hAnsi="Times New Roman" w:cs="Times New Roman"/>
            <w:color w:val="0000FF"/>
            <w:sz w:val="24"/>
            <w:szCs w:val="24"/>
            <w:u w:val="single"/>
            <w:lang w:eastAsia="fr-FR"/>
          </w:rPr>
          <w:br/>
        </w:r>
        <w:r w:rsidRPr="005F5892">
          <w:rPr>
            <w:rFonts w:ascii="Times New Roman" w:eastAsia="Times New Roman" w:hAnsi="Times New Roman" w:cs="Times New Roman"/>
            <w:b/>
            <w:bCs/>
            <w:color w:val="0000FF"/>
            <w:sz w:val="24"/>
            <w:szCs w:val="24"/>
            <w:u w:val="single"/>
            <w:lang w:eastAsia="fr-FR"/>
          </w:rPr>
          <w:t>Communiqués de presse</w:t>
        </w:r>
      </w:hyperlink>
    </w:p>
    <w:p w:rsidR="005F5892" w:rsidRPr="005F5892" w:rsidRDefault="005F5892" w:rsidP="005F5892">
      <w:pPr>
        <w:spacing w:after="0" w:line="240" w:lineRule="auto"/>
        <w:rPr>
          <w:rFonts w:ascii="Times New Roman" w:eastAsia="Times New Roman" w:hAnsi="Times New Roman" w:cs="Times New Roman"/>
          <w:sz w:val="24"/>
          <w:szCs w:val="24"/>
          <w:lang w:eastAsia="fr-FR"/>
        </w:rPr>
      </w:pPr>
    </w:p>
    <w:p w:rsidR="005F5892" w:rsidRPr="005F5892" w:rsidRDefault="005F5892" w:rsidP="005F5892">
      <w:p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b/>
          <w:bCs/>
          <w:sz w:val="24"/>
          <w:szCs w:val="24"/>
          <w:lang w:eastAsia="fr-FR"/>
        </w:rPr>
        <w:t xml:space="preserve">L'ADEME et les Editions DUNOD se sont associées pour publier ce nouvel ouvrage </w:t>
      </w:r>
      <w:proofErr w:type="gramStart"/>
      <w:r w:rsidRPr="005F5892">
        <w:rPr>
          <w:rFonts w:ascii="Times New Roman" w:eastAsia="Times New Roman" w:hAnsi="Times New Roman" w:cs="Times New Roman"/>
          <w:b/>
          <w:bCs/>
          <w:sz w:val="24"/>
          <w:szCs w:val="24"/>
          <w:lang w:eastAsia="fr-FR"/>
        </w:rPr>
        <w:t>?Pollutions</w:t>
      </w:r>
      <w:proofErr w:type="gramEnd"/>
      <w:r w:rsidRPr="005F5892">
        <w:rPr>
          <w:rFonts w:ascii="Times New Roman" w:eastAsia="Times New Roman" w:hAnsi="Times New Roman" w:cs="Times New Roman"/>
          <w:b/>
          <w:bCs/>
          <w:sz w:val="24"/>
          <w:szCs w:val="24"/>
          <w:lang w:eastAsia="fr-FR"/>
        </w:rPr>
        <w:t xml:space="preserve"> olfactives?. Cette nouvelle forme de pollution est une préoccupation environnementale forte : les nuisances olfactives sont, après le bruit, parmi les gênes les plus mal ressenties par le public. </w:t>
      </w:r>
    </w:p>
    <w:p w:rsidR="005F5892" w:rsidRPr="005F5892" w:rsidRDefault="005F5892" w:rsidP="005F5892">
      <w:p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Cet ouvrage est le premier à traiter le sujet dans son intégralité, depuis l'identification des odeurs jusqu'à leur traitement. Opérationnel, il donne tous les éléments réglementaires, normatifs, méthodologiques et techniques pour réduire les émissions olfactives des procédés industriels. </w:t>
      </w:r>
    </w:p>
    <w:p w:rsidR="005F5892" w:rsidRPr="005F5892" w:rsidRDefault="005F5892" w:rsidP="005F5892">
      <w:p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Au sommaire de cet ouvrage :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Odeurs, odorat et pollutions olfactives.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Les odeurs.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Origine et nature des composés odorants.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Les secteurs d'émission de composés odorants.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Aspects réglementaires. Réglementation en France. Réglementation à l'étranger.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Etude des émissions. Emissions à la source.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Etude de l'</w:t>
      </w:r>
      <w:proofErr w:type="spellStart"/>
      <w:r w:rsidRPr="005F5892">
        <w:rPr>
          <w:rFonts w:ascii="Times New Roman" w:eastAsia="Times New Roman" w:hAnsi="Times New Roman" w:cs="Times New Roman"/>
          <w:sz w:val="24"/>
          <w:szCs w:val="24"/>
          <w:lang w:eastAsia="fr-FR"/>
        </w:rPr>
        <w:t>environnemet</w:t>
      </w:r>
      <w:proofErr w:type="spellEnd"/>
      <w:r w:rsidRPr="005F5892">
        <w:rPr>
          <w:rFonts w:ascii="Times New Roman" w:eastAsia="Times New Roman" w:hAnsi="Times New Roman" w:cs="Times New Roman"/>
          <w:sz w:val="24"/>
          <w:szCs w:val="24"/>
          <w:lang w:eastAsia="fr-FR"/>
        </w:rPr>
        <w:t xml:space="preserve"> d'un site.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Les nez électroniques.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Méthodes de traitement.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Réduction à la source.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Procédés de traitement.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Masquage et neutralisation. </w:t>
      </w:r>
    </w:p>
    <w:p w:rsidR="005F5892" w:rsidRPr="005F5892" w:rsidRDefault="005F5892" w:rsidP="005F589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Annexes. </w:t>
      </w:r>
    </w:p>
    <w:p w:rsidR="005F5892" w:rsidRPr="005F5892" w:rsidRDefault="005F5892" w:rsidP="005F5892">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5892">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019175" cy="1057275"/>
            <wp:effectExtent l="0" t="0" r="9525" b="9525"/>
            <wp:docPr id="1" name="Image 1" descr="http://www2.ademe.fr/servlet/getImg?img=A1F5349D90723B73041148553C86B3DF1115018135397.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A1F5349D90723B73041148553C86B3DF1115018135397.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057275"/>
                    </a:xfrm>
                    <a:prstGeom prst="rect">
                      <a:avLst/>
                    </a:prstGeom>
                    <a:noFill/>
                    <a:ln>
                      <a:noFill/>
                    </a:ln>
                  </pic:spPr>
                </pic:pic>
              </a:graphicData>
            </a:graphic>
          </wp:inline>
        </w:drawing>
      </w:r>
      <w:r w:rsidRPr="005F5892">
        <w:rPr>
          <w:rFonts w:ascii="Times New Roman" w:eastAsia="Times New Roman" w:hAnsi="Times New Roman" w:cs="Times New Roman"/>
          <w:sz w:val="24"/>
          <w:szCs w:val="24"/>
          <w:lang w:eastAsia="fr-FR"/>
        </w:rPr>
        <w:t>  </w:t>
      </w:r>
    </w:p>
    <w:p w:rsidR="005F5892" w:rsidRPr="005F5892" w:rsidRDefault="005F5892" w:rsidP="005F5892">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w:t>
      </w:r>
    </w:p>
    <w:p w:rsidR="005F5892" w:rsidRPr="005F5892" w:rsidRDefault="005F5892" w:rsidP="005F589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Pollutions olfactives</w:t>
      </w:r>
    </w:p>
    <w:p w:rsidR="005F5892" w:rsidRPr="005F5892" w:rsidRDefault="005F5892" w:rsidP="005F5892">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ADEME </w:t>
      </w:r>
    </w:p>
    <w:p w:rsidR="005F5892" w:rsidRPr="005F5892" w:rsidRDefault="005F5892" w:rsidP="005F5892">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lastRenderedPageBreak/>
        <w:t xml:space="preserve">Collection : Technique et Ingénierie </w:t>
      </w:r>
      <w:r w:rsidRPr="005F5892">
        <w:rPr>
          <w:rFonts w:ascii="Times New Roman" w:eastAsia="Times New Roman" w:hAnsi="Times New Roman" w:cs="Times New Roman"/>
          <w:sz w:val="24"/>
          <w:szCs w:val="24"/>
          <w:lang w:eastAsia="fr-FR"/>
        </w:rPr>
        <w:br/>
        <w:t xml:space="preserve">Prix : 80 euros </w:t>
      </w:r>
      <w:r w:rsidRPr="005F5892">
        <w:rPr>
          <w:rFonts w:ascii="Times New Roman" w:eastAsia="Times New Roman" w:hAnsi="Times New Roman" w:cs="Times New Roman"/>
          <w:sz w:val="24"/>
          <w:szCs w:val="24"/>
          <w:lang w:eastAsia="fr-FR"/>
        </w:rPr>
        <w:br/>
        <w:t xml:space="preserve">Nombre de pages : 400 </w:t>
      </w:r>
      <w:r w:rsidRPr="005F5892">
        <w:rPr>
          <w:rFonts w:ascii="Times New Roman" w:eastAsia="Times New Roman" w:hAnsi="Times New Roman" w:cs="Times New Roman"/>
          <w:sz w:val="24"/>
          <w:szCs w:val="24"/>
          <w:lang w:eastAsia="fr-FR"/>
        </w:rPr>
        <w:br/>
        <w:t xml:space="preserve">Format : 170 x 240 </w:t>
      </w:r>
      <w:r w:rsidRPr="005F5892">
        <w:rPr>
          <w:rFonts w:ascii="Times New Roman" w:eastAsia="Times New Roman" w:hAnsi="Times New Roman" w:cs="Times New Roman"/>
          <w:sz w:val="24"/>
          <w:szCs w:val="24"/>
          <w:lang w:eastAsia="fr-FR"/>
        </w:rPr>
        <w:br/>
        <w:t xml:space="preserve">Disponible en librairie à partir du 28 avril 2005. </w:t>
      </w:r>
    </w:p>
    <w:p w:rsidR="005F5892" w:rsidRPr="005F5892" w:rsidRDefault="005F5892" w:rsidP="005F5892">
      <w:pPr>
        <w:spacing w:after="0" w:line="240" w:lineRule="auto"/>
        <w:rPr>
          <w:rFonts w:ascii="Times New Roman" w:eastAsia="Times New Roman" w:hAnsi="Times New Roman" w:cs="Times New Roman"/>
          <w:sz w:val="24"/>
          <w:szCs w:val="24"/>
          <w:lang w:eastAsia="fr-FR"/>
        </w:rPr>
      </w:pPr>
    </w:p>
    <w:p w:rsidR="005F5892" w:rsidRPr="005F5892" w:rsidRDefault="005F5892" w:rsidP="005F589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F5892">
        <w:rPr>
          <w:rFonts w:ascii="Times New Roman" w:eastAsia="Times New Roman" w:hAnsi="Times New Roman" w:cs="Times New Roman"/>
          <w:b/>
          <w:bCs/>
          <w:sz w:val="27"/>
          <w:szCs w:val="27"/>
          <w:lang w:eastAsia="fr-FR"/>
        </w:rPr>
        <w:t>Contact</w:t>
      </w:r>
    </w:p>
    <w:p w:rsidR="005F5892" w:rsidRPr="005F5892" w:rsidRDefault="005F5892" w:rsidP="005F5892">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Relations Presse ADEME</w:t>
      </w:r>
    </w:p>
    <w:p w:rsidR="005F5892" w:rsidRPr="005F5892" w:rsidRDefault="005F5892" w:rsidP="005F589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H &amp; B Communication</w:t>
      </w:r>
      <w:r w:rsidRPr="005F5892">
        <w:rPr>
          <w:rFonts w:ascii="Times New Roman" w:eastAsia="Times New Roman" w:hAnsi="Times New Roman" w:cs="Times New Roman"/>
          <w:sz w:val="24"/>
          <w:szCs w:val="24"/>
          <w:lang w:eastAsia="fr-FR"/>
        </w:rPr>
        <w:br/>
      </w:r>
      <w:hyperlink r:id="rId10" w:tgtFrame="_blank" w:history="1">
        <w:r w:rsidRPr="005F5892">
          <w:rPr>
            <w:rFonts w:ascii="Times New Roman" w:eastAsia="Times New Roman" w:hAnsi="Times New Roman" w:cs="Times New Roman"/>
            <w:color w:val="0000FF"/>
            <w:sz w:val="24"/>
            <w:szCs w:val="24"/>
            <w:u w:val="single"/>
            <w:lang w:eastAsia="fr-FR"/>
          </w:rPr>
          <w:t xml:space="preserve">Nadège </w:t>
        </w:r>
        <w:proofErr w:type="spellStart"/>
        <w:r w:rsidRPr="005F5892">
          <w:rPr>
            <w:rFonts w:ascii="Times New Roman" w:eastAsia="Times New Roman" w:hAnsi="Times New Roman" w:cs="Times New Roman"/>
            <w:color w:val="0000FF"/>
            <w:sz w:val="24"/>
            <w:szCs w:val="24"/>
            <w:u w:val="single"/>
            <w:lang w:eastAsia="fr-FR"/>
          </w:rPr>
          <w:t>Chapelin</w:t>
        </w:r>
        <w:proofErr w:type="spellEnd"/>
        <w:r w:rsidRPr="005F5892">
          <w:rPr>
            <w:rFonts w:ascii="Times New Roman" w:eastAsia="Times New Roman" w:hAnsi="Times New Roman" w:cs="Times New Roman"/>
            <w:color w:val="0000FF"/>
            <w:sz w:val="24"/>
            <w:szCs w:val="24"/>
            <w:u w:val="single"/>
            <w:lang w:eastAsia="fr-FR"/>
          </w:rPr>
          <w:t xml:space="preserve"> </w:t>
        </w:r>
      </w:hyperlink>
      <w:r w:rsidRPr="005F5892">
        <w:rPr>
          <w:rFonts w:ascii="Times New Roman" w:eastAsia="Times New Roman" w:hAnsi="Times New Roman" w:cs="Times New Roman"/>
          <w:sz w:val="24"/>
          <w:szCs w:val="24"/>
          <w:lang w:eastAsia="fr-FR"/>
        </w:rPr>
        <w:br/>
        <w:t xml:space="preserve">Tél. : 01 58 18 32 45 </w:t>
      </w:r>
      <w:r w:rsidRPr="005F5892">
        <w:rPr>
          <w:rFonts w:ascii="Times New Roman" w:eastAsia="Times New Roman" w:hAnsi="Times New Roman" w:cs="Times New Roman"/>
          <w:sz w:val="24"/>
          <w:szCs w:val="24"/>
          <w:lang w:eastAsia="fr-FR"/>
        </w:rPr>
        <w:br/>
      </w:r>
      <w:hyperlink r:id="rId11" w:tgtFrame="_blank" w:history="1">
        <w:r w:rsidRPr="005F5892">
          <w:rPr>
            <w:rFonts w:ascii="Times New Roman" w:eastAsia="Times New Roman" w:hAnsi="Times New Roman" w:cs="Times New Roman"/>
            <w:color w:val="0000FF"/>
            <w:sz w:val="24"/>
            <w:szCs w:val="24"/>
            <w:u w:val="single"/>
            <w:lang w:eastAsia="fr-FR"/>
          </w:rPr>
          <w:t xml:space="preserve">Elisabeth Dos Santos </w:t>
        </w:r>
      </w:hyperlink>
      <w:r w:rsidRPr="005F5892">
        <w:rPr>
          <w:rFonts w:ascii="Times New Roman" w:eastAsia="Times New Roman" w:hAnsi="Times New Roman" w:cs="Times New Roman"/>
          <w:sz w:val="24"/>
          <w:szCs w:val="24"/>
          <w:lang w:eastAsia="fr-FR"/>
        </w:rPr>
        <w:br/>
        <w:t>tél. : 01 58 18 32 45</w:t>
      </w:r>
    </w:p>
    <w:p w:rsidR="005F5892" w:rsidRPr="005F5892" w:rsidRDefault="005F5892" w:rsidP="005F5892">
      <w:pPr>
        <w:spacing w:after="0"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5F5892" w:rsidRPr="005F5892" w:rsidRDefault="005F5892" w:rsidP="005F5892">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5F5892">
        <w:rPr>
          <w:rFonts w:ascii="Times New Roman" w:eastAsia="Times New Roman" w:hAnsi="Times New Roman" w:cs="Times New Roman"/>
          <w:sz w:val="24"/>
          <w:szCs w:val="24"/>
          <w:lang w:eastAsia="fr-FR"/>
        </w:rPr>
        <w:t xml:space="preserve">Relations Média DUNOD / Bach &amp; Partenaires </w:t>
      </w:r>
    </w:p>
    <w:p w:rsidR="005F5892" w:rsidRPr="005F5892" w:rsidRDefault="005F5892" w:rsidP="005F5892">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r w:rsidRPr="005F5892">
          <w:rPr>
            <w:rFonts w:ascii="Times New Roman" w:eastAsia="Times New Roman" w:hAnsi="Times New Roman" w:cs="Times New Roman"/>
            <w:color w:val="0000FF"/>
            <w:sz w:val="24"/>
            <w:szCs w:val="24"/>
            <w:u w:val="single"/>
            <w:lang w:eastAsia="fr-FR"/>
          </w:rPr>
          <w:t xml:space="preserve">Annick </w:t>
        </w:r>
        <w:proofErr w:type="spellStart"/>
        <w:r w:rsidRPr="005F5892">
          <w:rPr>
            <w:rFonts w:ascii="Times New Roman" w:eastAsia="Times New Roman" w:hAnsi="Times New Roman" w:cs="Times New Roman"/>
            <w:color w:val="0000FF"/>
            <w:sz w:val="24"/>
            <w:szCs w:val="24"/>
            <w:u w:val="single"/>
            <w:lang w:eastAsia="fr-FR"/>
          </w:rPr>
          <w:t>Kerbart</w:t>
        </w:r>
        <w:proofErr w:type="spellEnd"/>
      </w:hyperlink>
      <w:r w:rsidRPr="005F5892">
        <w:rPr>
          <w:rFonts w:ascii="Times New Roman" w:eastAsia="Times New Roman" w:hAnsi="Times New Roman" w:cs="Times New Roman"/>
          <w:sz w:val="24"/>
          <w:szCs w:val="24"/>
          <w:lang w:eastAsia="fr-FR"/>
        </w:rPr>
        <w:t xml:space="preserve"> - </w:t>
      </w:r>
      <w:hyperlink r:id="rId13" w:tgtFrame="_blank" w:history="1">
        <w:r w:rsidRPr="005F5892">
          <w:rPr>
            <w:rFonts w:ascii="Times New Roman" w:eastAsia="Times New Roman" w:hAnsi="Times New Roman" w:cs="Times New Roman"/>
            <w:color w:val="0000FF"/>
            <w:sz w:val="24"/>
            <w:szCs w:val="24"/>
            <w:u w:val="single"/>
            <w:lang w:eastAsia="fr-FR"/>
          </w:rPr>
          <w:t xml:space="preserve">Emmanuel </w:t>
        </w:r>
        <w:proofErr w:type="spellStart"/>
        <w:r w:rsidRPr="005F5892">
          <w:rPr>
            <w:rFonts w:ascii="Times New Roman" w:eastAsia="Times New Roman" w:hAnsi="Times New Roman" w:cs="Times New Roman"/>
            <w:color w:val="0000FF"/>
            <w:sz w:val="24"/>
            <w:szCs w:val="24"/>
            <w:u w:val="single"/>
            <w:lang w:eastAsia="fr-FR"/>
          </w:rPr>
          <w:t>Bachellerie</w:t>
        </w:r>
        <w:proofErr w:type="spellEnd"/>
        <w:r w:rsidRPr="005F5892">
          <w:rPr>
            <w:rFonts w:ascii="Times New Roman" w:eastAsia="Times New Roman" w:hAnsi="Times New Roman" w:cs="Times New Roman"/>
            <w:color w:val="0000FF"/>
            <w:sz w:val="24"/>
            <w:szCs w:val="24"/>
            <w:u w:val="single"/>
            <w:lang w:eastAsia="fr-FR"/>
          </w:rPr>
          <w:t xml:space="preserve"> </w:t>
        </w:r>
        <w:r w:rsidRPr="005F5892">
          <w:rPr>
            <w:rFonts w:ascii="Times New Roman" w:eastAsia="Times New Roman" w:hAnsi="Times New Roman" w:cs="Times New Roman"/>
            <w:color w:val="0000FF"/>
            <w:sz w:val="24"/>
            <w:szCs w:val="24"/>
            <w:u w:val="single"/>
            <w:lang w:eastAsia="fr-FR"/>
          </w:rPr>
          <w:br/>
        </w:r>
      </w:hyperlink>
      <w:r w:rsidRPr="005F5892">
        <w:rPr>
          <w:rFonts w:ascii="Times New Roman" w:eastAsia="Times New Roman" w:hAnsi="Times New Roman" w:cs="Times New Roman"/>
          <w:sz w:val="24"/>
          <w:szCs w:val="24"/>
          <w:lang w:eastAsia="fr-FR"/>
        </w:rPr>
        <w:t xml:space="preserve">24, rue Firmin Gillot - 75015 Paris </w:t>
      </w:r>
      <w:r w:rsidRPr="005F5892">
        <w:rPr>
          <w:rFonts w:ascii="Times New Roman" w:eastAsia="Times New Roman" w:hAnsi="Times New Roman" w:cs="Times New Roman"/>
          <w:sz w:val="24"/>
          <w:szCs w:val="24"/>
          <w:lang w:eastAsia="fr-FR"/>
        </w:rPr>
        <w:br/>
        <w:t xml:space="preserve">Tél. : 01 56 08 35 80 - fax 01 56 08 35 81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911BF"/>
    <w:multiLevelType w:val="multilevel"/>
    <w:tmpl w:val="F986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13147A"/>
    <w:multiLevelType w:val="multilevel"/>
    <w:tmpl w:val="95C4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3F0819"/>
    <w:multiLevelType w:val="multilevel"/>
    <w:tmpl w:val="8FA2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D9393F"/>
    <w:multiLevelType w:val="multilevel"/>
    <w:tmpl w:val="B24C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892"/>
    <w:rsid w:val="00071089"/>
    <w:rsid w:val="005F5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F589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F589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F589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F589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F5892"/>
    <w:rPr>
      <w:color w:val="0000FF"/>
      <w:u w:val="single"/>
    </w:rPr>
  </w:style>
  <w:style w:type="paragraph" w:styleId="NormalWeb">
    <w:name w:val="Normal (Web)"/>
    <w:basedOn w:val="Normal"/>
    <w:uiPriority w:val="99"/>
    <w:semiHidden/>
    <w:unhideWhenUsed/>
    <w:rsid w:val="005F589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F5892"/>
    <w:rPr>
      <w:b/>
      <w:bCs/>
    </w:rPr>
  </w:style>
  <w:style w:type="character" w:customStyle="1" w:styleId="gras">
    <w:name w:val="gras"/>
    <w:basedOn w:val="Policepardfaut"/>
    <w:rsid w:val="005F5892"/>
  </w:style>
  <w:style w:type="paragraph" w:styleId="Textedebulles">
    <w:name w:val="Balloon Text"/>
    <w:basedOn w:val="Normal"/>
    <w:link w:val="TextedebullesCar"/>
    <w:uiPriority w:val="99"/>
    <w:semiHidden/>
    <w:unhideWhenUsed/>
    <w:rsid w:val="005F58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F58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F589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F589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F589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F589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F5892"/>
    <w:rPr>
      <w:color w:val="0000FF"/>
      <w:u w:val="single"/>
    </w:rPr>
  </w:style>
  <w:style w:type="paragraph" w:styleId="NormalWeb">
    <w:name w:val="Normal (Web)"/>
    <w:basedOn w:val="Normal"/>
    <w:uiPriority w:val="99"/>
    <w:semiHidden/>
    <w:unhideWhenUsed/>
    <w:rsid w:val="005F589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F5892"/>
    <w:rPr>
      <w:b/>
      <w:bCs/>
    </w:rPr>
  </w:style>
  <w:style w:type="character" w:customStyle="1" w:styleId="gras">
    <w:name w:val="gras"/>
    <w:basedOn w:val="Policepardfaut"/>
    <w:rsid w:val="005F5892"/>
  </w:style>
  <w:style w:type="paragraph" w:styleId="Textedebulles">
    <w:name w:val="Balloon Text"/>
    <w:basedOn w:val="Normal"/>
    <w:link w:val="TextedebullesCar"/>
    <w:uiPriority w:val="99"/>
    <w:semiHidden/>
    <w:unhideWhenUsed/>
    <w:rsid w:val="005F58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F58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98274">
      <w:bodyDiv w:val="1"/>
      <w:marLeft w:val="0"/>
      <w:marRight w:val="0"/>
      <w:marTop w:val="0"/>
      <w:marBottom w:val="0"/>
      <w:divBdr>
        <w:top w:val="none" w:sz="0" w:space="0" w:color="auto"/>
        <w:left w:val="none" w:sz="0" w:space="0" w:color="auto"/>
        <w:bottom w:val="none" w:sz="0" w:space="0" w:color="auto"/>
        <w:right w:val="none" w:sz="0" w:space="0" w:color="auto"/>
      </w:divBdr>
      <w:divsChild>
        <w:div w:id="404763498">
          <w:marLeft w:val="0"/>
          <w:marRight w:val="0"/>
          <w:marTop w:val="0"/>
          <w:marBottom w:val="0"/>
          <w:divBdr>
            <w:top w:val="none" w:sz="0" w:space="0" w:color="auto"/>
            <w:left w:val="none" w:sz="0" w:space="0" w:color="auto"/>
            <w:bottom w:val="none" w:sz="0" w:space="0" w:color="auto"/>
            <w:right w:val="none" w:sz="0" w:space="0" w:color="auto"/>
          </w:divBdr>
        </w:div>
        <w:div w:id="1990937939">
          <w:marLeft w:val="0"/>
          <w:marRight w:val="0"/>
          <w:marTop w:val="0"/>
          <w:marBottom w:val="0"/>
          <w:divBdr>
            <w:top w:val="none" w:sz="0" w:space="0" w:color="auto"/>
            <w:left w:val="none" w:sz="0" w:space="0" w:color="auto"/>
            <w:bottom w:val="none" w:sz="0" w:space="0" w:color="auto"/>
            <w:right w:val="none" w:sz="0" w:space="0" w:color="auto"/>
          </w:divBdr>
          <w:divsChild>
            <w:div w:id="2025399375">
              <w:marLeft w:val="0"/>
              <w:marRight w:val="0"/>
              <w:marTop w:val="0"/>
              <w:marBottom w:val="0"/>
              <w:divBdr>
                <w:top w:val="none" w:sz="0" w:space="0" w:color="auto"/>
                <w:left w:val="none" w:sz="0" w:space="0" w:color="auto"/>
                <w:bottom w:val="none" w:sz="0" w:space="0" w:color="auto"/>
                <w:right w:val="none" w:sz="0" w:space="0" w:color="auto"/>
              </w:divBdr>
            </w:div>
          </w:divsChild>
        </w:div>
        <w:div w:id="34813938">
          <w:marLeft w:val="0"/>
          <w:marRight w:val="0"/>
          <w:marTop w:val="0"/>
          <w:marBottom w:val="0"/>
          <w:divBdr>
            <w:top w:val="none" w:sz="0" w:space="0" w:color="auto"/>
            <w:left w:val="none" w:sz="0" w:space="0" w:color="auto"/>
            <w:bottom w:val="none" w:sz="0" w:space="0" w:color="auto"/>
            <w:right w:val="none" w:sz="0" w:space="0" w:color="auto"/>
          </w:divBdr>
          <w:divsChild>
            <w:div w:id="223372863">
              <w:marLeft w:val="0"/>
              <w:marRight w:val="0"/>
              <w:marTop w:val="0"/>
              <w:marBottom w:val="0"/>
              <w:divBdr>
                <w:top w:val="none" w:sz="0" w:space="0" w:color="auto"/>
                <w:left w:val="none" w:sz="0" w:space="0" w:color="auto"/>
                <w:bottom w:val="none" w:sz="0" w:space="0" w:color="auto"/>
                <w:right w:val="none" w:sz="0" w:space="0" w:color="auto"/>
              </w:divBdr>
            </w:div>
            <w:div w:id="1998724007">
              <w:marLeft w:val="0"/>
              <w:marRight w:val="0"/>
              <w:marTop w:val="0"/>
              <w:marBottom w:val="0"/>
              <w:divBdr>
                <w:top w:val="none" w:sz="0" w:space="0" w:color="auto"/>
                <w:left w:val="none" w:sz="0" w:space="0" w:color="auto"/>
                <w:bottom w:val="none" w:sz="0" w:space="0" w:color="auto"/>
                <w:right w:val="none" w:sz="0" w:space="0" w:color="auto"/>
              </w:divBdr>
              <w:divsChild>
                <w:div w:id="410615229">
                  <w:marLeft w:val="0"/>
                  <w:marRight w:val="0"/>
                  <w:marTop w:val="0"/>
                  <w:marBottom w:val="0"/>
                  <w:divBdr>
                    <w:top w:val="none" w:sz="0" w:space="0" w:color="auto"/>
                    <w:left w:val="none" w:sz="0" w:space="0" w:color="auto"/>
                    <w:bottom w:val="none" w:sz="0" w:space="0" w:color="auto"/>
                    <w:right w:val="none" w:sz="0" w:space="0" w:color="auto"/>
                  </w:divBdr>
                  <w:divsChild>
                    <w:div w:id="209204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5331">
              <w:marLeft w:val="0"/>
              <w:marRight w:val="0"/>
              <w:marTop w:val="0"/>
              <w:marBottom w:val="0"/>
              <w:divBdr>
                <w:top w:val="none" w:sz="0" w:space="0" w:color="auto"/>
                <w:left w:val="none" w:sz="0" w:space="0" w:color="auto"/>
                <w:bottom w:val="none" w:sz="0" w:space="0" w:color="auto"/>
                <w:right w:val="none" w:sz="0" w:space="0" w:color="auto"/>
              </w:divBdr>
              <w:divsChild>
                <w:div w:id="1883974812">
                  <w:marLeft w:val="0"/>
                  <w:marRight w:val="0"/>
                  <w:marTop w:val="0"/>
                  <w:marBottom w:val="0"/>
                  <w:divBdr>
                    <w:top w:val="none" w:sz="0" w:space="0" w:color="auto"/>
                    <w:left w:val="none" w:sz="0" w:space="0" w:color="auto"/>
                    <w:bottom w:val="none" w:sz="0" w:space="0" w:color="auto"/>
                    <w:right w:val="none" w:sz="0" w:space="0" w:color="auto"/>
                  </w:divBdr>
                </w:div>
                <w:div w:id="1384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nod.com/pages/home/default.asp?" TargetMode="External"/><Relationship Id="rId13" Type="http://schemas.openxmlformats.org/officeDocument/2006/relationships/hyperlink" Target="mailto:emmanuel@bach-partenaires.com"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annick@bach-partenair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1744</Characters>
  <Application>Microsoft Office Word</Application>
  <DocSecurity>0</DocSecurity>
  <Lines>14</Lines>
  <Paragraphs>4</Paragraphs>
  <ScaleCrop>false</ScaleCrop>
  <Company>ADEME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2014-07-17T07:50:00Z</dcterms:created>
  <dcterms:modified xsi:type="dcterms:W3CDTF">2014-07-17T07:50:00Z</dcterms:modified>
</cp:coreProperties>
</file>