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78B" w:rsidRPr="0013478B" w:rsidRDefault="0013478B" w:rsidP="0013478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3478B">
        <w:rPr>
          <w:rFonts w:ascii="Times New Roman" w:eastAsia="Times New Roman" w:hAnsi="Times New Roman" w:cs="Times New Roman"/>
          <w:b/>
          <w:bCs/>
          <w:sz w:val="36"/>
          <w:szCs w:val="36"/>
          <w:lang w:eastAsia="fr-FR"/>
        </w:rPr>
        <w:t xml:space="preserve">L'ADEME, partenaire des </w:t>
      </w:r>
      <w:bookmarkStart w:id="0" w:name="_GoBack"/>
      <w:r w:rsidRPr="0013478B">
        <w:rPr>
          <w:rFonts w:ascii="Times New Roman" w:eastAsia="Times New Roman" w:hAnsi="Times New Roman" w:cs="Times New Roman"/>
          <w:b/>
          <w:bCs/>
          <w:sz w:val="36"/>
          <w:szCs w:val="36"/>
          <w:lang w:eastAsia="fr-FR"/>
        </w:rPr>
        <w:t>6èmes Assises Nationales de l'Energie</w:t>
      </w:r>
      <w:bookmarkEnd w:id="0"/>
      <w:r w:rsidRPr="0013478B">
        <w:rPr>
          <w:rFonts w:ascii="Times New Roman" w:eastAsia="Times New Roman" w:hAnsi="Times New Roman" w:cs="Times New Roman"/>
          <w:b/>
          <w:bCs/>
          <w:sz w:val="36"/>
          <w:szCs w:val="36"/>
          <w:lang w:eastAsia="fr-FR"/>
        </w:rPr>
        <w:t xml:space="preserve"> du 1er au 3 février 2005 à Grenoble</w:t>
      </w:r>
    </w:p>
    <w:p w:rsidR="0013478B" w:rsidRPr="0013478B" w:rsidRDefault="0013478B" w:rsidP="0013478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13478B">
        <w:rPr>
          <w:rFonts w:ascii="Times New Roman" w:eastAsia="Times New Roman" w:hAnsi="Times New Roman" w:cs="Times New Roman"/>
          <w:b/>
          <w:bCs/>
          <w:sz w:val="27"/>
          <w:szCs w:val="27"/>
          <w:lang w:eastAsia="fr-FR"/>
        </w:rPr>
        <w:t>02/02/2005</w:t>
      </w:r>
    </w:p>
    <w:p w:rsidR="0013478B" w:rsidRPr="0013478B" w:rsidRDefault="0013478B" w:rsidP="0013478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13478B">
          <w:rPr>
            <w:rFonts w:ascii="Times New Roman" w:eastAsia="Times New Roman" w:hAnsi="Times New Roman" w:cs="Times New Roman"/>
            <w:color w:val="0000FF"/>
            <w:sz w:val="24"/>
            <w:szCs w:val="24"/>
            <w:u w:val="single"/>
            <w:lang w:eastAsia="fr-FR"/>
          </w:rPr>
          <w:t>Retour au sommaire</w:t>
        </w:r>
        <w:r w:rsidRPr="0013478B">
          <w:rPr>
            <w:rFonts w:ascii="Times New Roman" w:eastAsia="Times New Roman" w:hAnsi="Times New Roman" w:cs="Times New Roman"/>
            <w:color w:val="0000FF"/>
            <w:sz w:val="24"/>
            <w:szCs w:val="24"/>
            <w:u w:val="single"/>
            <w:lang w:eastAsia="fr-FR"/>
          </w:rPr>
          <w:br/>
        </w:r>
        <w:r w:rsidRPr="0013478B">
          <w:rPr>
            <w:rFonts w:ascii="Times New Roman" w:eastAsia="Times New Roman" w:hAnsi="Times New Roman" w:cs="Times New Roman"/>
            <w:b/>
            <w:bCs/>
            <w:color w:val="0000FF"/>
            <w:sz w:val="24"/>
            <w:szCs w:val="24"/>
            <w:u w:val="single"/>
            <w:lang w:eastAsia="fr-FR"/>
          </w:rPr>
          <w:t>Communiqués de presse</w:t>
        </w:r>
      </w:hyperlink>
    </w:p>
    <w:p w:rsidR="0013478B" w:rsidRPr="0013478B" w:rsidRDefault="0013478B" w:rsidP="0013478B">
      <w:pPr>
        <w:spacing w:after="0" w:line="240" w:lineRule="auto"/>
        <w:rPr>
          <w:rFonts w:ascii="Times New Roman" w:eastAsia="Times New Roman" w:hAnsi="Times New Roman" w:cs="Times New Roman"/>
          <w:sz w:val="24"/>
          <w:szCs w:val="24"/>
          <w:lang w:eastAsia="fr-FR"/>
        </w:rPr>
      </w:pPr>
    </w:p>
    <w:p w:rsidR="0013478B" w:rsidRPr="0013478B" w:rsidRDefault="0013478B" w:rsidP="0013478B">
      <w:pPr>
        <w:spacing w:before="100" w:beforeAutospacing="1" w:after="100" w:afterAutospacing="1"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xml:space="preserve">Les Assises Nationales de l'Energie s'inscrivent dans la campagne de mobilisation sur la maîtrise de l'énergie « Faisons vite. </w:t>
      </w:r>
      <w:proofErr w:type="gramStart"/>
      <w:r w:rsidRPr="0013478B">
        <w:rPr>
          <w:rFonts w:ascii="Times New Roman" w:eastAsia="Times New Roman" w:hAnsi="Times New Roman" w:cs="Times New Roman"/>
          <w:sz w:val="24"/>
          <w:szCs w:val="24"/>
          <w:lang w:eastAsia="fr-FR"/>
        </w:rPr>
        <w:t>ça</w:t>
      </w:r>
      <w:proofErr w:type="gramEnd"/>
      <w:r w:rsidRPr="0013478B">
        <w:rPr>
          <w:rFonts w:ascii="Times New Roman" w:eastAsia="Times New Roman" w:hAnsi="Times New Roman" w:cs="Times New Roman"/>
          <w:sz w:val="24"/>
          <w:szCs w:val="24"/>
          <w:lang w:eastAsia="fr-FR"/>
        </w:rPr>
        <w:t xml:space="preserve"> chauffe », lancée par l'ADEME en mai 2004. </w:t>
      </w:r>
    </w:p>
    <w:p w:rsidR="0013478B" w:rsidRPr="0013478B" w:rsidRDefault="0013478B" w:rsidP="0013478B">
      <w:pPr>
        <w:spacing w:before="100" w:beforeAutospacing="1" w:after="100" w:afterAutospacing="1"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xml:space="preserve">Lieu de rencontre des collectivités territoriales et des élus, les Assises constituent l'occasion d'échanger sur la problématique énergie, en particulier l'ouverture des marchés de l'électricité, et sur le rôle important que les collectivités ont dans la lutte contre le changement climatique. </w:t>
      </w:r>
    </w:p>
    <w:p w:rsidR="0013478B" w:rsidRPr="0013478B" w:rsidRDefault="0013478B" w:rsidP="0013478B">
      <w:pPr>
        <w:spacing w:before="100" w:beforeAutospacing="1" w:after="100" w:afterAutospacing="1"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xml:space="preserve">En effet, </w:t>
      </w:r>
      <w:proofErr w:type="spellStart"/>
      <w:r w:rsidRPr="0013478B">
        <w:rPr>
          <w:rFonts w:ascii="Times New Roman" w:eastAsia="Times New Roman" w:hAnsi="Times New Roman" w:cs="Times New Roman"/>
          <w:sz w:val="24"/>
          <w:szCs w:val="24"/>
          <w:lang w:eastAsia="fr-FR"/>
        </w:rPr>
        <w:t>au delà</w:t>
      </w:r>
      <w:proofErr w:type="spellEnd"/>
      <w:r w:rsidRPr="0013478B">
        <w:rPr>
          <w:rFonts w:ascii="Times New Roman" w:eastAsia="Times New Roman" w:hAnsi="Times New Roman" w:cs="Times New Roman"/>
          <w:sz w:val="24"/>
          <w:szCs w:val="24"/>
          <w:lang w:eastAsia="fr-FR"/>
        </w:rPr>
        <w:t xml:space="preserve"> des actions de maîtrise de l'énergie sur leur propre patrimoine, les collectivités interviennent sur l'organisation des territoires dans leurs politiques de transport, de logement, d'urbanisme? </w:t>
      </w:r>
      <w:proofErr w:type="gramStart"/>
      <w:r w:rsidRPr="0013478B">
        <w:rPr>
          <w:rFonts w:ascii="Times New Roman" w:eastAsia="Times New Roman" w:hAnsi="Times New Roman" w:cs="Times New Roman"/>
          <w:sz w:val="24"/>
          <w:szCs w:val="24"/>
          <w:lang w:eastAsia="fr-FR"/>
        </w:rPr>
        <w:t>et</w:t>
      </w:r>
      <w:proofErr w:type="gramEnd"/>
      <w:r w:rsidRPr="0013478B">
        <w:rPr>
          <w:rFonts w:ascii="Times New Roman" w:eastAsia="Times New Roman" w:hAnsi="Times New Roman" w:cs="Times New Roman"/>
          <w:sz w:val="24"/>
          <w:szCs w:val="24"/>
          <w:lang w:eastAsia="fr-FR"/>
        </w:rPr>
        <w:t xml:space="preserve"> sur la sensibilisation de leur population et l'incitation des habitants à changer de comportement. </w:t>
      </w:r>
    </w:p>
    <w:p w:rsidR="0013478B" w:rsidRPr="0013478B" w:rsidRDefault="0013478B" w:rsidP="0013478B">
      <w:pPr>
        <w:spacing w:before="100" w:beforeAutospacing="1" w:after="100" w:afterAutospacing="1"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xml:space="preserve">Dans un environnement en pleine évolution, </w:t>
      </w:r>
      <w:r w:rsidRPr="0013478B">
        <w:rPr>
          <w:rFonts w:ascii="Times New Roman" w:eastAsia="Times New Roman" w:hAnsi="Times New Roman" w:cs="Times New Roman"/>
          <w:b/>
          <w:bCs/>
          <w:sz w:val="24"/>
          <w:szCs w:val="24"/>
          <w:lang w:eastAsia="fr-FR"/>
        </w:rPr>
        <w:t xml:space="preserve">l'ADEME a pour rôle d'accompagner les collectivités territoriales </w:t>
      </w:r>
      <w:r w:rsidRPr="0013478B">
        <w:rPr>
          <w:rFonts w:ascii="Times New Roman" w:eastAsia="Times New Roman" w:hAnsi="Times New Roman" w:cs="Times New Roman"/>
          <w:sz w:val="24"/>
          <w:szCs w:val="24"/>
          <w:lang w:eastAsia="fr-FR"/>
        </w:rPr>
        <w:t xml:space="preserve">à s'adapter à ce nouveau contexte énergétique : </w:t>
      </w:r>
    </w:p>
    <w:p w:rsidR="0013478B" w:rsidRPr="0013478B" w:rsidRDefault="0013478B" w:rsidP="0013478B">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xml:space="preserve">pour les aider à choisir leur fournisseur d'énergie dans le cadre de l'ouverture des marchés, l'ADEME prépare </w:t>
      </w:r>
      <w:r w:rsidRPr="0013478B">
        <w:rPr>
          <w:rFonts w:ascii="Times New Roman" w:eastAsia="Times New Roman" w:hAnsi="Times New Roman" w:cs="Times New Roman"/>
          <w:b/>
          <w:bCs/>
          <w:sz w:val="24"/>
          <w:szCs w:val="24"/>
          <w:lang w:eastAsia="fr-FR"/>
        </w:rPr>
        <w:t xml:space="preserve">un guide pratique </w:t>
      </w:r>
      <w:r w:rsidRPr="0013478B">
        <w:rPr>
          <w:rFonts w:ascii="Times New Roman" w:eastAsia="Times New Roman" w:hAnsi="Times New Roman" w:cs="Times New Roman"/>
          <w:sz w:val="24"/>
          <w:szCs w:val="24"/>
          <w:lang w:eastAsia="fr-FR"/>
        </w:rPr>
        <w:t xml:space="preserve">sur l'intégration de la maîtrise de l'énergie et des énergies renouvelables dans les politiques d'achat d'énergie et de service énergétique. L'agence souhaite également promouvoir la mise en place en France, à l'instar de ce qui existe dans d'autres pays, d'un </w:t>
      </w:r>
      <w:r w:rsidRPr="0013478B">
        <w:rPr>
          <w:rFonts w:ascii="Times New Roman" w:eastAsia="Times New Roman" w:hAnsi="Times New Roman" w:cs="Times New Roman"/>
          <w:b/>
          <w:bCs/>
          <w:sz w:val="24"/>
          <w:szCs w:val="24"/>
          <w:lang w:eastAsia="fr-FR"/>
        </w:rPr>
        <w:t>label</w:t>
      </w:r>
      <w:r w:rsidRPr="0013478B">
        <w:rPr>
          <w:rFonts w:ascii="Times New Roman" w:eastAsia="Times New Roman" w:hAnsi="Times New Roman" w:cs="Times New Roman"/>
          <w:sz w:val="24"/>
          <w:szCs w:val="24"/>
          <w:lang w:eastAsia="fr-FR"/>
        </w:rPr>
        <w:t xml:space="preserve"> attestant de la contribution des offres au développement des filières. </w:t>
      </w:r>
    </w:p>
    <w:p w:rsidR="0013478B" w:rsidRPr="0013478B" w:rsidRDefault="0013478B" w:rsidP="0013478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pour lutter contre le changement climatique, l'Agence développe des outils d'évaluation des émissions de gaz à effet de serre (</w:t>
      </w:r>
      <w:r w:rsidRPr="0013478B">
        <w:rPr>
          <w:rFonts w:ascii="Times New Roman" w:eastAsia="Times New Roman" w:hAnsi="Times New Roman" w:cs="Times New Roman"/>
          <w:b/>
          <w:bCs/>
          <w:sz w:val="24"/>
          <w:szCs w:val="24"/>
          <w:lang w:eastAsia="fr-FR"/>
        </w:rPr>
        <w:t>Bilan Carbone-Collectivités</w:t>
      </w:r>
      <w:r w:rsidRPr="0013478B">
        <w:rPr>
          <w:rFonts w:ascii="Times New Roman" w:eastAsia="Times New Roman" w:hAnsi="Times New Roman" w:cs="Times New Roman"/>
          <w:sz w:val="24"/>
          <w:szCs w:val="24"/>
          <w:lang w:eastAsia="fr-FR"/>
        </w:rPr>
        <w:t xml:space="preserve">) et, plus largement, la mise au point </w:t>
      </w:r>
      <w:r w:rsidRPr="0013478B">
        <w:rPr>
          <w:rFonts w:ascii="Times New Roman" w:eastAsia="Times New Roman" w:hAnsi="Times New Roman" w:cs="Times New Roman"/>
          <w:b/>
          <w:bCs/>
          <w:sz w:val="24"/>
          <w:szCs w:val="24"/>
          <w:lang w:eastAsia="fr-FR"/>
        </w:rPr>
        <w:t>d'une démarche "Plan Climat Territorial</w:t>
      </w:r>
      <w:r w:rsidRPr="0013478B">
        <w:rPr>
          <w:rFonts w:ascii="Times New Roman" w:eastAsia="Times New Roman" w:hAnsi="Times New Roman" w:cs="Times New Roman"/>
          <w:sz w:val="24"/>
          <w:szCs w:val="24"/>
          <w:lang w:eastAsia="fr-FR"/>
        </w:rPr>
        <w:t xml:space="preserve">"? </w:t>
      </w:r>
    </w:p>
    <w:p w:rsidR="0013478B" w:rsidRPr="0013478B" w:rsidRDefault="0013478B" w:rsidP="0013478B">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FF"/>
          <w:sz w:val="24"/>
          <w:szCs w:val="24"/>
          <w:lang w:eastAsia="fr-FR"/>
        </w:rPr>
        <w:drawing>
          <wp:inline distT="0" distB="0" distL="0" distR="0">
            <wp:extent cx="1428750" cy="1076325"/>
            <wp:effectExtent l="0" t="0" r="0" b="9525"/>
            <wp:docPr id="1" name="Image 1" descr="http://www2.ademe.fr/servlet/getImg?img=0AEC89A284E28C02370D6BD8D1AD3B351119520395493.jpg">
              <a:hlinkClick xmlns:a="http://schemas.openxmlformats.org/drawingml/2006/main" r:id="rId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0AEC89A284E28C02370D6BD8D1AD3B351119520395493.jpg">
                      <a:hlinkClick r:id="rId8" tgtFrame="&quot;_top&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p w:rsidR="0013478B" w:rsidRPr="0013478B" w:rsidRDefault="0013478B" w:rsidP="0013478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w:t>
      </w:r>
    </w:p>
    <w:p w:rsidR="0013478B" w:rsidRPr="0013478B" w:rsidRDefault="0013478B" w:rsidP="0013478B">
      <w:pPr>
        <w:spacing w:after="0" w:line="240" w:lineRule="auto"/>
        <w:rPr>
          <w:rFonts w:ascii="Times New Roman" w:eastAsia="Times New Roman" w:hAnsi="Times New Roman" w:cs="Times New Roman"/>
          <w:sz w:val="24"/>
          <w:szCs w:val="24"/>
          <w:lang w:eastAsia="fr-FR"/>
        </w:rPr>
      </w:pPr>
    </w:p>
    <w:p w:rsidR="0013478B" w:rsidRPr="0013478B" w:rsidRDefault="0013478B" w:rsidP="0013478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13478B">
        <w:rPr>
          <w:rFonts w:ascii="Times New Roman" w:eastAsia="Times New Roman" w:hAnsi="Times New Roman" w:cs="Times New Roman"/>
          <w:b/>
          <w:bCs/>
          <w:sz w:val="27"/>
          <w:szCs w:val="27"/>
          <w:lang w:eastAsia="fr-FR"/>
        </w:rPr>
        <w:t>Contact</w:t>
      </w:r>
    </w:p>
    <w:p w:rsidR="0013478B" w:rsidRPr="0013478B" w:rsidRDefault="0013478B" w:rsidP="0013478B">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t xml:space="preserve">Relations Presse Campagne "Faisons vite. </w:t>
      </w:r>
      <w:proofErr w:type="spellStart"/>
      <w:r w:rsidRPr="0013478B">
        <w:rPr>
          <w:rFonts w:ascii="Times New Roman" w:eastAsia="Times New Roman" w:hAnsi="Times New Roman" w:cs="Times New Roman"/>
          <w:sz w:val="24"/>
          <w:szCs w:val="24"/>
          <w:lang w:eastAsia="fr-FR"/>
        </w:rPr>
        <w:t>Ca</w:t>
      </w:r>
      <w:proofErr w:type="spellEnd"/>
      <w:r w:rsidRPr="0013478B">
        <w:rPr>
          <w:rFonts w:ascii="Times New Roman" w:eastAsia="Times New Roman" w:hAnsi="Times New Roman" w:cs="Times New Roman"/>
          <w:sz w:val="24"/>
          <w:szCs w:val="24"/>
          <w:lang w:eastAsia="fr-FR"/>
        </w:rPr>
        <w:t xml:space="preserve"> chauffe" </w:t>
      </w:r>
    </w:p>
    <w:p w:rsidR="0013478B" w:rsidRPr="0013478B" w:rsidRDefault="0013478B" w:rsidP="0013478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13478B">
        <w:rPr>
          <w:rFonts w:ascii="Times New Roman" w:eastAsia="Times New Roman" w:hAnsi="Times New Roman" w:cs="Times New Roman"/>
          <w:sz w:val="24"/>
          <w:szCs w:val="24"/>
          <w:lang w:eastAsia="fr-FR"/>
        </w:rPr>
        <w:lastRenderedPageBreak/>
        <w:t>TBWA/CORPORATE</w:t>
      </w:r>
      <w:r w:rsidRPr="0013478B">
        <w:rPr>
          <w:rFonts w:ascii="Times New Roman" w:eastAsia="Times New Roman" w:hAnsi="Times New Roman" w:cs="Times New Roman"/>
          <w:sz w:val="24"/>
          <w:szCs w:val="24"/>
          <w:lang w:eastAsia="fr-FR"/>
        </w:rPr>
        <w:br/>
      </w:r>
      <w:hyperlink r:id="rId10" w:tgtFrame="_blank" w:history="1">
        <w:r w:rsidRPr="0013478B">
          <w:rPr>
            <w:rFonts w:ascii="Times New Roman" w:eastAsia="Times New Roman" w:hAnsi="Times New Roman" w:cs="Times New Roman"/>
            <w:color w:val="0000FF"/>
            <w:sz w:val="24"/>
            <w:szCs w:val="24"/>
            <w:u w:val="single"/>
            <w:lang w:eastAsia="fr-FR"/>
          </w:rPr>
          <w:t>Dominique DANAE</w:t>
        </w:r>
        <w:r w:rsidRPr="0013478B">
          <w:rPr>
            <w:rFonts w:ascii="Times New Roman" w:eastAsia="Times New Roman" w:hAnsi="Times New Roman" w:cs="Times New Roman"/>
            <w:color w:val="0000FF"/>
            <w:sz w:val="24"/>
            <w:szCs w:val="24"/>
            <w:u w:val="single"/>
            <w:lang w:eastAsia="fr-FR"/>
          </w:rPr>
          <w:br/>
        </w:r>
      </w:hyperlink>
      <w:hyperlink r:id="rId11" w:tgtFrame="_blank" w:history="1">
        <w:r w:rsidRPr="0013478B">
          <w:rPr>
            <w:rFonts w:ascii="Times New Roman" w:eastAsia="Times New Roman" w:hAnsi="Times New Roman" w:cs="Times New Roman"/>
            <w:color w:val="0000FF"/>
            <w:sz w:val="24"/>
            <w:szCs w:val="24"/>
            <w:u w:val="single"/>
            <w:lang w:eastAsia="fr-FR"/>
          </w:rPr>
          <w:t xml:space="preserve">Sarah PHILIPPE </w:t>
        </w:r>
      </w:hyperlink>
      <w:r w:rsidRPr="0013478B">
        <w:rPr>
          <w:rFonts w:ascii="Times New Roman" w:eastAsia="Times New Roman" w:hAnsi="Times New Roman" w:cs="Times New Roman"/>
          <w:sz w:val="24"/>
          <w:szCs w:val="24"/>
          <w:lang w:eastAsia="fr-FR"/>
        </w:rPr>
        <w:br/>
        <w:t xml:space="preserve">tél. : 01 49 09 25 81 ou 01 49 09 27 05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D11F8"/>
    <w:multiLevelType w:val="multilevel"/>
    <w:tmpl w:val="27DE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E80B76"/>
    <w:multiLevelType w:val="multilevel"/>
    <w:tmpl w:val="A8CE9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78B"/>
    <w:rsid w:val="00071089"/>
    <w:rsid w:val="001347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13478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13478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3478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13478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13478B"/>
    <w:rPr>
      <w:color w:val="0000FF"/>
      <w:u w:val="single"/>
    </w:rPr>
  </w:style>
  <w:style w:type="paragraph" w:styleId="NormalWeb">
    <w:name w:val="Normal (Web)"/>
    <w:basedOn w:val="Normal"/>
    <w:uiPriority w:val="99"/>
    <w:semiHidden/>
    <w:unhideWhenUsed/>
    <w:rsid w:val="001347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3478B"/>
    <w:rPr>
      <w:b/>
      <w:bCs/>
    </w:rPr>
  </w:style>
  <w:style w:type="character" w:customStyle="1" w:styleId="gras">
    <w:name w:val="gras"/>
    <w:basedOn w:val="Policepardfaut"/>
    <w:rsid w:val="0013478B"/>
  </w:style>
  <w:style w:type="paragraph" w:styleId="Textedebulles">
    <w:name w:val="Balloon Text"/>
    <w:basedOn w:val="Normal"/>
    <w:link w:val="TextedebullesCar"/>
    <w:uiPriority w:val="99"/>
    <w:semiHidden/>
    <w:unhideWhenUsed/>
    <w:rsid w:val="001347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4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13478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13478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3478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13478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13478B"/>
    <w:rPr>
      <w:color w:val="0000FF"/>
      <w:u w:val="single"/>
    </w:rPr>
  </w:style>
  <w:style w:type="paragraph" w:styleId="NormalWeb">
    <w:name w:val="Normal (Web)"/>
    <w:basedOn w:val="Normal"/>
    <w:uiPriority w:val="99"/>
    <w:semiHidden/>
    <w:unhideWhenUsed/>
    <w:rsid w:val="001347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3478B"/>
    <w:rPr>
      <w:b/>
      <w:bCs/>
    </w:rPr>
  </w:style>
  <w:style w:type="character" w:customStyle="1" w:styleId="gras">
    <w:name w:val="gras"/>
    <w:basedOn w:val="Policepardfaut"/>
    <w:rsid w:val="0013478B"/>
  </w:style>
  <w:style w:type="paragraph" w:styleId="Textedebulles">
    <w:name w:val="Balloon Text"/>
    <w:basedOn w:val="Normal"/>
    <w:link w:val="TextedebullesCar"/>
    <w:uiPriority w:val="99"/>
    <w:semiHidden/>
    <w:unhideWhenUsed/>
    <w:rsid w:val="001347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4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42986">
      <w:bodyDiv w:val="1"/>
      <w:marLeft w:val="0"/>
      <w:marRight w:val="0"/>
      <w:marTop w:val="0"/>
      <w:marBottom w:val="0"/>
      <w:divBdr>
        <w:top w:val="none" w:sz="0" w:space="0" w:color="auto"/>
        <w:left w:val="none" w:sz="0" w:space="0" w:color="auto"/>
        <w:bottom w:val="none" w:sz="0" w:space="0" w:color="auto"/>
        <w:right w:val="none" w:sz="0" w:space="0" w:color="auto"/>
      </w:divBdr>
      <w:divsChild>
        <w:div w:id="222715917">
          <w:marLeft w:val="0"/>
          <w:marRight w:val="0"/>
          <w:marTop w:val="0"/>
          <w:marBottom w:val="0"/>
          <w:divBdr>
            <w:top w:val="none" w:sz="0" w:space="0" w:color="auto"/>
            <w:left w:val="none" w:sz="0" w:space="0" w:color="auto"/>
            <w:bottom w:val="none" w:sz="0" w:space="0" w:color="auto"/>
            <w:right w:val="none" w:sz="0" w:space="0" w:color="auto"/>
          </w:divBdr>
        </w:div>
        <w:div w:id="82528610">
          <w:marLeft w:val="0"/>
          <w:marRight w:val="0"/>
          <w:marTop w:val="0"/>
          <w:marBottom w:val="0"/>
          <w:divBdr>
            <w:top w:val="none" w:sz="0" w:space="0" w:color="auto"/>
            <w:left w:val="none" w:sz="0" w:space="0" w:color="auto"/>
            <w:bottom w:val="none" w:sz="0" w:space="0" w:color="auto"/>
            <w:right w:val="none" w:sz="0" w:space="0" w:color="auto"/>
          </w:divBdr>
          <w:divsChild>
            <w:div w:id="1782915455">
              <w:marLeft w:val="0"/>
              <w:marRight w:val="0"/>
              <w:marTop w:val="0"/>
              <w:marBottom w:val="0"/>
              <w:divBdr>
                <w:top w:val="none" w:sz="0" w:space="0" w:color="auto"/>
                <w:left w:val="none" w:sz="0" w:space="0" w:color="auto"/>
                <w:bottom w:val="none" w:sz="0" w:space="0" w:color="auto"/>
                <w:right w:val="none" w:sz="0" w:space="0" w:color="auto"/>
              </w:divBdr>
            </w:div>
          </w:divsChild>
        </w:div>
        <w:div w:id="600843651">
          <w:marLeft w:val="0"/>
          <w:marRight w:val="0"/>
          <w:marTop w:val="0"/>
          <w:marBottom w:val="0"/>
          <w:divBdr>
            <w:top w:val="none" w:sz="0" w:space="0" w:color="auto"/>
            <w:left w:val="none" w:sz="0" w:space="0" w:color="auto"/>
            <w:bottom w:val="none" w:sz="0" w:space="0" w:color="auto"/>
            <w:right w:val="none" w:sz="0" w:space="0" w:color="auto"/>
          </w:divBdr>
          <w:divsChild>
            <w:div w:id="1208225699">
              <w:marLeft w:val="0"/>
              <w:marRight w:val="0"/>
              <w:marTop w:val="0"/>
              <w:marBottom w:val="0"/>
              <w:divBdr>
                <w:top w:val="none" w:sz="0" w:space="0" w:color="auto"/>
                <w:left w:val="none" w:sz="0" w:space="0" w:color="auto"/>
                <w:bottom w:val="none" w:sz="0" w:space="0" w:color="auto"/>
                <w:right w:val="none" w:sz="0" w:space="0" w:color="auto"/>
              </w:divBdr>
            </w:div>
            <w:div w:id="1031996777">
              <w:marLeft w:val="0"/>
              <w:marRight w:val="0"/>
              <w:marTop w:val="0"/>
              <w:marBottom w:val="0"/>
              <w:divBdr>
                <w:top w:val="none" w:sz="0" w:space="0" w:color="auto"/>
                <w:left w:val="none" w:sz="0" w:space="0" w:color="auto"/>
                <w:bottom w:val="none" w:sz="0" w:space="0" w:color="auto"/>
                <w:right w:val="none" w:sz="0" w:space="0" w:color="auto"/>
              </w:divBdr>
              <w:divsChild>
                <w:div w:id="1050305671">
                  <w:marLeft w:val="0"/>
                  <w:marRight w:val="0"/>
                  <w:marTop w:val="0"/>
                  <w:marBottom w:val="0"/>
                  <w:divBdr>
                    <w:top w:val="none" w:sz="0" w:space="0" w:color="auto"/>
                    <w:left w:val="none" w:sz="0" w:space="0" w:color="auto"/>
                    <w:bottom w:val="none" w:sz="0" w:space="0" w:color="auto"/>
                    <w:right w:val="none" w:sz="0" w:space="0" w:color="auto"/>
                  </w:divBdr>
                  <w:divsChild>
                    <w:div w:id="157989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htdocs/actualite/campagne_energie04/grand_public/presentation.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arah.philippe@tbwa-pr.com" TargetMode="External"/><Relationship Id="rId5" Type="http://schemas.openxmlformats.org/officeDocument/2006/relationships/webSettings" Target="webSettings.xml"/><Relationship Id="rId10" Type="http://schemas.openxmlformats.org/officeDocument/2006/relationships/hyperlink" Target="mailto:dominique.danae@tbwa-pr.co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1870</Characters>
  <Application>Microsoft Office Word</Application>
  <DocSecurity>0</DocSecurity>
  <Lines>15</Lines>
  <Paragraphs>4</Paragraphs>
  <ScaleCrop>false</ScaleCrop>
  <Company>ADEME</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2014-07-17T12:27:00Z</dcterms:created>
  <dcterms:modified xsi:type="dcterms:W3CDTF">2014-07-17T12:27:00Z</dcterms:modified>
</cp:coreProperties>
</file>