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3E6" w:rsidRPr="005303E6" w:rsidRDefault="005303E6" w:rsidP="005303E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5303E6">
        <w:rPr>
          <w:rFonts w:ascii="Times New Roman" w:eastAsia="Times New Roman" w:hAnsi="Times New Roman" w:cs="Times New Roman"/>
          <w:b/>
          <w:bCs/>
          <w:sz w:val="36"/>
          <w:szCs w:val="36"/>
          <w:lang w:eastAsia="fr-FR"/>
        </w:rPr>
        <w:t xml:space="preserve">L'ADEME et la NEDO </w:t>
      </w:r>
      <w:bookmarkEnd w:id="0"/>
      <w:r w:rsidRPr="005303E6">
        <w:rPr>
          <w:rFonts w:ascii="Times New Roman" w:eastAsia="Times New Roman" w:hAnsi="Times New Roman" w:cs="Times New Roman"/>
          <w:b/>
          <w:bCs/>
          <w:sz w:val="36"/>
          <w:szCs w:val="36"/>
          <w:lang w:eastAsia="fr-FR"/>
        </w:rPr>
        <w:t>participent au renforcement de la coopération franco-japonaise</w:t>
      </w:r>
    </w:p>
    <w:p w:rsidR="005303E6" w:rsidRPr="005303E6" w:rsidRDefault="005303E6" w:rsidP="005303E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303E6">
        <w:rPr>
          <w:rFonts w:ascii="Times New Roman" w:eastAsia="Times New Roman" w:hAnsi="Times New Roman" w:cs="Times New Roman"/>
          <w:b/>
          <w:bCs/>
          <w:sz w:val="27"/>
          <w:szCs w:val="27"/>
          <w:lang w:eastAsia="fr-FR"/>
        </w:rPr>
        <w:t>13/04/2005</w:t>
      </w:r>
    </w:p>
    <w:p w:rsidR="005303E6" w:rsidRPr="005303E6" w:rsidRDefault="005303E6" w:rsidP="005303E6">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5303E6">
          <w:rPr>
            <w:rFonts w:ascii="Times New Roman" w:eastAsia="Times New Roman" w:hAnsi="Times New Roman" w:cs="Times New Roman"/>
            <w:color w:val="0000FF"/>
            <w:sz w:val="24"/>
            <w:szCs w:val="24"/>
            <w:u w:val="single"/>
            <w:lang w:eastAsia="fr-FR"/>
          </w:rPr>
          <w:t>Retour au sommaire</w:t>
        </w:r>
        <w:r w:rsidRPr="005303E6">
          <w:rPr>
            <w:rFonts w:ascii="Times New Roman" w:eastAsia="Times New Roman" w:hAnsi="Times New Roman" w:cs="Times New Roman"/>
            <w:color w:val="0000FF"/>
            <w:sz w:val="24"/>
            <w:szCs w:val="24"/>
            <w:u w:val="single"/>
            <w:lang w:eastAsia="fr-FR"/>
          </w:rPr>
          <w:br/>
        </w:r>
        <w:r w:rsidRPr="005303E6">
          <w:rPr>
            <w:rFonts w:ascii="Times New Roman" w:eastAsia="Times New Roman" w:hAnsi="Times New Roman" w:cs="Times New Roman"/>
            <w:b/>
            <w:bCs/>
            <w:color w:val="0000FF"/>
            <w:sz w:val="24"/>
            <w:szCs w:val="24"/>
            <w:u w:val="single"/>
            <w:lang w:eastAsia="fr-FR"/>
          </w:rPr>
          <w:t>Communiqués de presse</w:t>
        </w:r>
      </w:hyperlink>
    </w:p>
    <w:p w:rsidR="005303E6" w:rsidRPr="005303E6" w:rsidRDefault="005303E6" w:rsidP="005303E6">
      <w:pPr>
        <w:spacing w:after="0" w:line="240" w:lineRule="auto"/>
        <w:rPr>
          <w:rFonts w:ascii="Times New Roman" w:eastAsia="Times New Roman" w:hAnsi="Times New Roman" w:cs="Times New Roman"/>
          <w:sz w:val="24"/>
          <w:szCs w:val="24"/>
          <w:lang w:eastAsia="fr-FR"/>
        </w:rPr>
      </w:pPr>
    </w:p>
    <w:p w:rsidR="005303E6" w:rsidRPr="005303E6" w:rsidRDefault="005303E6" w:rsidP="005303E6">
      <w:p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b/>
          <w:bCs/>
          <w:sz w:val="24"/>
          <w:szCs w:val="24"/>
          <w:lang w:eastAsia="fr-FR"/>
        </w:rPr>
        <w:t xml:space="preserve">L'ADEME et la NEDO (New </w:t>
      </w:r>
      <w:proofErr w:type="spellStart"/>
      <w:r w:rsidRPr="005303E6">
        <w:rPr>
          <w:rFonts w:ascii="Times New Roman" w:eastAsia="Times New Roman" w:hAnsi="Times New Roman" w:cs="Times New Roman"/>
          <w:b/>
          <w:bCs/>
          <w:sz w:val="24"/>
          <w:szCs w:val="24"/>
          <w:lang w:eastAsia="fr-FR"/>
        </w:rPr>
        <w:t>Energy</w:t>
      </w:r>
      <w:proofErr w:type="spellEnd"/>
      <w:r w:rsidRPr="005303E6">
        <w:rPr>
          <w:rFonts w:ascii="Times New Roman" w:eastAsia="Times New Roman" w:hAnsi="Times New Roman" w:cs="Times New Roman"/>
          <w:b/>
          <w:bCs/>
          <w:sz w:val="24"/>
          <w:szCs w:val="24"/>
          <w:lang w:eastAsia="fr-FR"/>
        </w:rPr>
        <w:t xml:space="preserve"> and </w:t>
      </w:r>
      <w:proofErr w:type="spellStart"/>
      <w:r w:rsidRPr="005303E6">
        <w:rPr>
          <w:rFonts w:ascii="Times New Roman" w:eastAsia="Times New Roman" w:hAnsi="Times New Roman" w:cs="Times New Roman"/>
          <w:b/>
          <w:bCs/>
          <w:sz w:val="24"/>
          <w:szCs w:val="24"/>
          <w:lang w:eastAsia="fr-FR"/>
        </w:rPr>
        <w:t>industrial</w:t>
      </w:r>
      <w:proofErr w:type="spellEnd"/>
      <w:r w:rsidRPr="005303E6">
        <w:rPr>
          <w:rFonts w:ascii="Times New Roman" w:eastAsia="Times New Roman" w:hAnsi="Times New Roman" w:cs="Times New Roman"/>
          <w:b/>
          <w:bCs/>
          <w:sz w:val="24"/>
          <w:szCs w:val="24"/>
          <w:lang w:eastAsia="fr-FR"/>
        </w:rPr>
        <w:t xml:space="preserve"> </w:t>
      </w:r>
      <w:proofErr w:type="spellStart"/>
      <w:r w:rsidRPr="005303E6">
        <w:rPr>
          <w:rFonts w:ascii="Times New Roman" w:eastAsia="Times New Roman" w:hAnsi="Times New Roman" w:cs="Times New Roman"/>
          <w:b/>
          <w:bCs/>
          <w:sz w:val="24"/>
          <w:szCs w:val="24"/>
          <w:lang w:eastAsia="fr-FR"/>
        </w:rPr>
        <w:t>technology</w:t>
      </w:r>
      <w:proofErr w:type="spellEnd"/>
      <w:r w:rsidRPr="005303E6">
        <w:rPr>
          <w:rFonts w:ascii="Times New Roman" w:eastAsia="Times New Roman" w:hAnsi="Times New Roman" w:cs="Times New Roman"/>
          <w:b/>
          <w:bCs/>
          <w:sz w:val="24"/>
          <w:szCs w:val="24"/>
          <w:lang w:eastAsia="fr-FR"/>
        </w:rPr>
        <w:t xml:space="preserve"> </w:t>
      </w:r>
      <w:proofErr w:type="spellStart"/>
      <w:r w:rsidRPr="005303E6">
        <w:rPr>
          <w:rFonts w:ascii="Times New Roman" w:eastAsia="Times New Roman" w:hAnsi="Times New Roman" w:cs="Times New Roman"/>
          <w:b/>
          <w:bCs/>
          <w:sz w:val="24"/>
          <w:szCs w:val="24"/>
          <w:lang w:eastAsia="fr-FR"/>
        </w:rPr>
        <w:t>Development</w:t>
      </w:r>
      <w:proofErr w:type="spellEnd"/>
      <w:r w:rsidRPr="005303E6">
        <w:rPr>
          <w:rFonts w:ascii="Times New Roman" w:eastAsia="Times New Roman" w:hAnsi="Times New Roman" w:cs="Times New Roman"/>
          <w:b/>
          <w:bCs/>
          <w:sz w:val="24"/>
          <w:szCs w:val="24"/>
          <w:lang w:eastAsia="fr-FR"/>
        </w:rPr>
        <w:t xml:space="preserve"> </w:t>
      </w:r>
      <w:proofErr w:type="spellStart"/>
      <w:r w:rsidRPr="005303E6">
        <w:rPr>
          <w:rFonts w:ascii="Times New Roman" w:eastAsia="Times New Roman" w:hAnsi="Times New Roman" w:cs="Times New Roman"/>
          <w:b/>
          <w:bCs/>
          <w:sz w:val="24"/>
          <w:szCs w:val="24"/>
          <w:lang w:eastAsia="fr-FR"/>
        </w:rPr>
        <w:t>Organization</w:t>
      </w:r>
      <w:proofErr w:type="spellEnd"/>
      <w:r w:rsidRPr="005303E6">
        <w:rPr>
          <w:rFonts w:ascii="Times New Roman" w:eastAsia="Times New Roman" w:hAnsi="Times New Roman" w:cs="Times New Roman"/>
          <w:b/>
          <w:bCs/>
          <w:sz w:val="24"/>
          <w:szCs w:val="24"/>
          <w:lang w:eastAsia="fr-FR"/>
        </w:rPr>
        <w:t xml:space="preserve">) signent un nouvel accord de coopération qui s'inscrit dans le cadre du partenariat franco-japonais décidé lors du sommet du 27 mars 2005 à Tokyo entre </w:t>
      </w:r>
      <w:proofErr w:type="spellStart"/>
      <w:r w:rsidRPr="005303E6">
        <w:rPr>
          <w:rFonts w:ascii="Times New Roman" w:eastAsia="Times New Roman" w:hAnsi="Times New Roman" w:cs="Times New Roman"/>
          <w:b/>
          <w:bCs/>
          <w:sz w:val="24"/>
          <w:szCs w:val="24"/>
          <w:lang w:eastAsia="fr-FR"/>
        </w:rPr>
        <w:t>Junichiro</w:t>
      </w:r>
      <w:proofErr w:type="spellEnd"/>
      <w:r w:rsidRPr="005303E6">
        <w:rPr>
          <w:rFonts w:ascii="Times New Roman" w:eastAsia="Times New Roman" w:hAnsi="Times New Roman" w:cs="Times New Roman"/>
          <w:b/>
          <w:bCs/>
          <w:sz w:val="24"/>
          <w:szCs w:val="24"/>
          <w:lang w:eastAsia="fr-FR"/>
        </w:rPr>
        <w:t xml:space="preserve"> </w:t>
      </w:r>
      <w:proofErr w:type="spellStart"/>
      <w:r w:rsidRPr="005303E6">
        <w:rPr>
          <w:rFonts w:ascii="Times New Roman" w:eastAsia="Times New Roman" w:hAnsi="Times New Roman" w:cs="Times New Roman"/>
          <w:b/>
          <w:bCs/>
          <w:sz w:val="24"/>
          <w:szCs w:val="24"/>
          <w:lang w:eastAsia="fr-FR"/>
        </w:rPr>
        <w:t>Koizumi</w:t>
      </w:r>
      <w:proofErr w:type="spellEnd"/>
      <w:r w:rsidRPr="005303E6">
        <w:rPr>
          <w:rFonts w:ascii="Times New Roman" w:eastAsia="Times New Roman" w:hAnsi="Times New Roman" w:cs="Times New Roman"/>
          <w:b/>
          <w:bCs/>
          <w:sz w:val="24"/>
          <w:szCs w:val="24"/>
          <w:lang w:eastAsia="fr-FR"/>
        </w:rPr>
        <w:t xml:space="preserve">, Premier ministre du Japon et Jacques Chirac, président de la République française. </w:t>
      </w:r>
    </w:p>
    <w:p w:rsidR="005303E6" w:rsidRPr="005303E6" w:rsidRDefault="005303E6" w:rsidP="005303E6">
      <w:p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Cet accord vise à renforcer les échanges d'informations entre ces deux institutions sur des thématiques liées à l'environnement et à la maîtrise de l'énergie qui relèvent de la lutte contre le changement climatique et de la mise en ?</w:t>
      </w:r>
      <w:proofErr w:type="spellStart"/>
      <w:r w:rsidRPr="005303E6">
        <w:rPr>
          <w:rFonts w:ascii="Times New Roman" w:eastAsia="Times New Roman" w:hAnsi="Times New Roman" w:cs="Times New Roman"/>
          <w:sz w:val="24"/>
          <w:szCs w:val="24"/>
          <w:lang w:eastAsia="fr-FR"/>
        </w:rPr>
        <w:t>uvre</w:t>
      </w:r>
      <w:proofErr w:type="spellEnd"/>
      <w:r w:rsidRPr="005303E6">
        <w:rPr>
          <w:rFonts w:ascii="Times New Roman" w:eastAsia="Times New Roman" w:hAnsi="Times New Roman" w:cs="Times New Roman"/>
          <w:sz w:val="24"/>
          <w:szCs w:val="24"/>
          <w:lang w:eastAsia="fr-FR"/>
        </w:rPr>
        <w:t xml:space="preserve"> du développement durable. Il concerne quatre grands domaines : </w:t>
      </w:r>
    </w:p>
    <w:p w:rsidR="005303E6" w:rsidRPr="005303E6" w:rsidRDefault="005303E6" w:rsidP="005303E6">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 xml:space="preserve">l'efficacité énergétique et le développement des énergies renouvelables, </w:t>
      </w:r>
    </w:p>
    <w:p w:rsidR="005303E6" w:rsidRPr="005303E6" w:rsidRDefault="005303E6" w:rsidP="005303E6">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 xml:space="preserve">la gestion des déchets et les actions de type 3R (réduction, recyclage, réutilisation), </w:t>
      </w:r>
    </w:p>
    <w:p w:rsidR="005303E6" w:rsidRPr="005303E6" w:rsidRDefault="005303E6" w:rsidP="005303E6">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 xml:space="preserve">les technologies de l'environnement, </w:t>
      </w:r>
    </w:p>
    <w:p w:rsidR="005303E6" w:rsidRPr="005303E6" w:rsidRDefault="005303E6" w:rsidP="005303E6">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 xml:space="preserve">la coopération dans les pays en développement. </w:t>
      </w:r>
    </w:p>
    <w:p w:rsidR="005303E6" w:rsidRPr="005303E6" w:rsidRDefault="005303E6" w:rsidP="005303E6">
      <w:p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 xml:space="preserve">Les deux institutions participent ainsi au renforcement des relations bilatérales entre le Japon et la France souhaité par </w:t>
      </w:r>
      <w:proofErr w:type="spellStart"/>
      <w:r w:rsidRPr="005303E6">
        <w:rPr>
          <w:rFonts w:ascii="Times New Roman" w:eastAsia="Times New Roman" w:hAnsi="Times New Roman" w:cs="Times New Roman"/>
          <w:sz w:val="24"/>
          <w:szCs w:val="24"/>
          <w:lang w:eastAsia="fr-FR"/>
        </w:rPr>
        <w:t>Junichiro</w:t>
      </w:r>
      <w:proofErr w:type="spellEnd"/>
      <w:r w:rsidRPr="005303E6">
        <w:rPr>
          <w:rFonts w:ascii="Times New Roman" w:eastAsia="Times New Roman" w:hAnsi="Times New Roman" w:cs="Times New Roman"/>
          <w:sz w:val="24"/>
          <w:szCs w:val="24"/>
          <w:lang w:eastAsia="fr-FR"/>
        </w:rPr>
        <w:t xml:space="preserve"> </w:t>
      </w:r>
      <w:proofErr w:type="spellStart"/>
      <w:r w:rsidRPr="005303E6">
        <w:rPr>
          <w:rFonts w:ascii="Times New Roman" w:eastAsia="Times New Roman" w:hAnsi="Times New Roman" w:cs="Times New Roman"/>
          <w:sz w:val="24"/>
          <w:szCs w:val="24"/>
          <w:lang w:eastAsia="fr-FR"/>
        </w:rPr>
        <w:t>Koizumi</w:t>
      </w:r>
      <w:proofErr w:type="spellEnd"/>
      <w:r w:rsidRPr="005303E6">
        <w:rPr>
          <w:rFonts w:ascii="Times New Roman" w:eastAsia="Times New Roman" w:hAnsi="Times New Roman" w:cs="Times New Roman"/>
          <w:sz w:val="24"/>
          <w:szCs w:val="24"/>
          <w:lang w:eastAsia="fr-FR"/>
        </w:rPr>
        <w:t xml:space="preserve"> et Jacques Chirac lors du sommet de Tokyo. Parmi les partenariats franco-japonais à instaurer ou à renforcer, les deux dirigeants ont plébiscité ceux ayant vocation à accompagner le développement durable. Dans cette perspective, </w:t>
      </w:r>
      <w:r w:rsidRPr="005303E6">
        <w:rPr>
          <w:rFonts w:ascii="Times New Roman" w:eastAsia="Times New Roman" w:hAnsi="Times New Roman" w:cs="Times New Roman"/>
          <w:b/>
          <w:bCs/>
          <w:sz w:val="24"/>
          <w:szCs w:val="24"/>
          <w:lang w:eastAsia="fr-FR"/>
        </w:rPr>
        <w:t xml:space="preserve">ils ont souligné l'importance des enjeux environnementaux </w:t>
      </w:r>
      <w:r w:rsidRPr="005303E6">
        <w:rPr>
          <w:rFonts w:ascii="Times New Roman" w:eastAsia="Times New Roman" w:hAnsi="Times New Roman" w:cs="Times New Roman"/>
          <w:sz w:val="24"/>
          <w:szCs w:val="24"/>
          <w:lang w:eastAsia="fr-FR"/>
        </w:rPr>
        <w:t xml:space="preserve">(gestion des déchets, lutte contre le réchauffement climatique) </w:t>
      </w:r>
      <w:r w:rsidRPr="005303E6">
        <w:rPr>
          <w:rFonts w:ascii="Times New Roman" w:eastAsia="Times New Roman" w:hAnsi="Times New Roman" w:cs="Times New Roman"/>
          <w:b/>
          <w:bCs/>
          <w:sz w:val="24"/>
          <w:szCs w:val="24"/>
          <w:lang w:eastAsia="fr-FR"/>
        </w:rPr>
        <w:t>mais aussi de la coopération pour le développement des pays du Sud ;</w:t>
      </w:r>
      <w:r w:rsidRPr="005303E6">
        <w:rPr>
          <w:rFonts w:ascii="Times New Roman" w:eastAsia="Times New Roman" w:hAnsi="Times New Roman" w:cs="Times New Roman"/>
          <w:sz w:val="24"/>
          <w:szCs w:val="24"/>
          <w:lang w:eastAsia="fr-FR"/>
        </w:rPr>
        <w:t xml:space="preserve"> deux priorités qui concernent, au premier chef, les missions de la NEDO et l'ADEME. </w:t>
      </w:r>
    </w:p>
    <w:p w:rsidR="005303E6" w:rsidRPr="005303E6" w:rsidRDefault="005303E6" w:rsidP="005303E6">
      <w:p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 xml:space="preserve">Ce jeudi 14 avril, Michèle </w:t>
      </w:r>
      <w:proofErr w:type="spellStart"/>
      <w:r w:rsidRPr="005303E6">
        <w:rPr>
          <w:rFonts w:ascii="Times New Roman" w:eastAsia="Times New Roman" w:hAnsi="Times New Roman" w:cs="Times New Roman"/>
          <w:sz w:val="24"/>
          <w:szCs w:val="24"/>
          <w:lang w:eastAsia="fr-FR"/>
        </w:rPr>
        <w:t>Pappalardo</w:t>
      </w:r>
      <w:proofErr w:type="spellEnd"/>
      <w:r w:rsidRPr="005303E6">
        <w:rPr>
          <w:rFonts w:ascii="Times New Roman" w:eastAsia="Times New Roman" w:hAnsi="Times New Roman" w:cs="Times New Roman"/>
          <w:sz w:val="24"/>
          <w:szCs w:val="24"/>
          <w:lang w:eastAsia="fr-FR"/>
        </w:rPr>
        <w:t xml:space="preserve">, présidente de l'ADEME, et </w:t>
      </w:r>
      <w:proofErr w:type="gramStart"/>
      <w:r w:rsidRPr="005303E6">
        <w:rPr>
          <w:rFonts w:ascii="Times New Roman" w:eastAsia="Times New Roman" w:hAnsi="Times New Roman" w:cs="Times New Roman"/>
          <w:sz w:val="24"/>
          <w:szCs w:val="24"/>
          <w:lang w:eastAsia="fr-FR"/>
        </w:rPr>
        <w:t>de Hiroshi</w:t>
      </w:r>
      <w:proofErr w:type="gramEnd"/>
      <w:r w:rsidRPr="005303E6">
        <w:rPr>
          <w:rFonts w:ascii="Times New Roman" w:eastAsia="Times New Roman" w:hAnsi="Times New Roman" w:cs="Times New Roman"/>
          <w:sz w:val="24"/>
          <w:szCs w:val="24"/>
          <w:lang w:eastAsia="fr-FR"/>
        </w:rPr>
        <w:t xml:space="preserve"> </w:t>
      </w:r>
      <w:proofErr w:type="spellStart"/>
      <w:r w:rsidRPr="005303E6">
        <w:rPr>
          <w:rFonts w:ascii="Times New Roman" w:eastAsia="Times New Roman" w:hAnsi="Times New Roman" w:cs="Times New Roman"/>
          <w:sz w:val="24"/>
          <w:szCs w:val="24"/>
          <w:lang w:eastAsia="fr-FR"/>
        </w:rPr>
        <w:t>Mitsukawa</w:t>
      </w:r>
      <w:proofErr w:type="spellEnd"/>
      <w:r w:rsidRPr="005303E6">
        <w:rPr>
          <w:rFonts w:ascii="Times New Roman" w:eastAsia="Times New Roman" w:hAnsi="Times New Roman" w:cs="Times New Roman"/>
          <w:sz w:val="24"/>
          <w:szCs w:val="24"/>
          <w:lang w:eastAsia="fr-FR"/>
        </w:rPr>
        <w:t xml:space="preserve">, président de la NEDO, signent donc l'accord sur le pavillon de la France à </w:t>
      </w:r>
      <w:proofErr w:type="spellStart"/>
      <w:r w:rsidRPr="005303E6">
        <w:rPr>
          <w:rFonts w:ascii="Times New Roman" w:eastAsia="Times New Roman" w:hAnsi="Times New Roman" w:cs="Times New Roman"/>
          <w:sz w:val="24"/>
          <w:szCs w:val="24"/>
          <w:lang w:eastAsia="fr-FR"/>
        </w:rPr>
        <w:t>Aïchi</w:t>
      </w:r>
      <w:proofErr w:type="spellEnd"/>
      <w:r w:rsidRPr="005303E6">
        <w:rPr>
          <w:rFonts w:ascii="Times New Roman" w:eastAsia="Times New Roman" w:hAnsi="Times New Roman" w:cs="Times New Roman"/>
          <w:sz w:val="24"/>
          <w:szCs w:val="24"/>
          <w:lang w:eastAsia="fr-FR"/>
        </w:rPr>
        <w:t>, en présence de François Loos, ministre français délégué au Commerce extérieur. Cette signature marque ainsi le renouvellement et le renforcement d'un accord préexistant initié en 1999 entre les deux institutions et qui a pris fin en mai 2004.</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835"/>
        <w:gridCol w:w="1515"/>
      </w:tblGrid>
      <w:tr w:rsidR="005303E6" w:rsidRPr="005303E6" w:rsidTr="005303E6">
        <w:trPr>
          <w:tblCellSpacing w:w="15" w:type="dxa"/>
          <w:jc w:val="center"/>
        </w:trPr>
        <w:tc>
          <w:tcPr>
            <w:tcW w:w="0" w:type="auto"/>
            <w:vAlign w:val="center"/>
            <w:hideMark/>
          </w:tcPr>
          <w:p w:rsidR="005303E6" w:rsidRPr="005303E6" w:rsidRDefault="005303E6" w:rsidP="005303E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1" name="Image 1"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r w:rsidRPr="005303E6">
              <w:rPr>
                <w:rFonts w:ascii="Times New Roman" w:eastAsia="Times New Roman" w:hAnsi="Times New Roman" w:cs="Times New Roman"/>
                <w:sz w:val="24"/>
                <w:szCs w:val="24"/>
                <w:lang w:eastAsia="fr-FR"/>
              </w:rPr>
              <w:t xml:space="preserve">                   </w:t>
            </w:r>
          </w:p>
        </w:tc>
        <w:tc>
          <w:tcPr>
            <w:tcW w:w="0" w:type="auto"/>
            <w:vAlign w:val="center"/>
            <w:hideMark/>
          </w:tcPr>
          <w:p w:rsidR="005303E6" w:rsidRPr="005303E6" w:rsidRDefault="005303E6" w:rsidP="005303E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       </w:t>
            </w:r>
          </w:p>
          <w:p w:rsidR="005303E6" w:rsidRPr="005303E6" w:rsidRDefault="005303E6" w:rsidP="005303E6">
            <w:pPr>
              <w:spacing w:before="100" w:beforeAutospacing="1" w:after="100" w:afterAutospacing="1" w:line="240" w:lineRule="auto"/>
              <w:jc w:val="center"/>
              <w:rPr>
                <w:rFonts w:ascii="Times New Roman" w:eastAsia="Times New Roman" w:hAnsi="Times New Roman" w:cs="Times New Roman"/>
                <w:sz w:val="24"/>
                <w:szCs w:val="24"/>
                <w:lang w:eastAsia="fr-FR"/>
              </w:rPr>
            </w:pPr>
            <w:hyperlink r:id="rId8"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04875" cy="676275"/>
                    <wp:effectExtent l="0" t="0" r="9525" b="9525"/>
                    <wp:wrapSquare wrapText="bothSides"/>
                    <wp:docPr id="2" name="Image 2" descr="http://www2.ademe.fr/servlet/getImg?img=3A6E58D74D4AACAC9DF756E411EAA8FD1118304691171.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3A6E58D74D4AACAC9DF756E411EAA8FD1118304691171.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6762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5303E6" w:rsidRPr="005303E6" w:rsidRDefault="005303E6" w:rsidP="005303E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 </w:t>
            </w:r>
          </w:p>
          <w:p w:rsidR="005303E6" w:rsidRPr="005303E6" w:rsidRDefault="005303E6" w:rsidP="005303E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lastRenderedPageBreak/>
              <w:t> </w:t>
            </w:r>
          </w:p>
        </w:tc>
      </w:tr>
    </w:tbl>
    <w:p w:rsidR="005303E6" w:rsidRPr="005303E6" w:rsidRDefault="005303E6" w:rsidP="005303E6">
      <w:p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lastRenderedPageBreak/>
        <w:t> </w:t>
      </w:r>
    </w:p>
    <w:p w:rsidR="005303E6" w:rsidRPr="005303E6" w:rsidRDefault="005303E6" w:rsidP="005303E6">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Zoom sur la NEDO</w:t>
      </w:r>
    </w:p>
    <w:p w:rsidR="005303E6" w:rsidRPr="005303E6" w:rsidRDefault="005303E6" w:rsidP="005303E6">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5303E6">
        <w:rPr>
          <w:rFonts w:ascii="Times New Roman" w:eastAsia="Times New Roman" w:hAnsi="Times New Roman" w:cs="Times New Roman"/>
          <w:b/>
          <w:bCs/>
          <w:sz w:val="24"/>
          <w:szCs w:val="24"/>
          <w:lang w:eastAsia="fr-FR"/>
        </w:rPr>
        <w:t xml:space="preserve">La NEDO a été créée en 1980 par le gouvernement japonais pour développer des technologies alternatives au pétrole afin de limiter sa dépendance énergétique. Cet organisme a ensuite élargi son activité à la recherche et au développement de technologies destinées à l'activité industrielle, à la protection de l'environnement, à la production de nouvelles formes d'énergies ainsi qu'à l'efficacité énergétique. Son fonctionnement est similaire à celui de l'ADEME dans la mesure où la NEDO pilote les projets nippons de R&amp;D menés par les équipes universitaires et industrielles sans disposer elle-même d'infrastructures de recherche. Cette coordination a pour objectif de porter un projet du stade de R&amp;D à celui de la commercialisation. </w:t>
      </w:r>
    </w:p>
    <w:p w:rsidR="005303E6" w:rsidRPr="005303E6" w:rsidRDefault="005303E6" w:rsidP="005303E6">
      <w:pPr>
        <w:spacing w:after="0" w:line="240" w:lineRule="auto"/>
        <w:rPr>
          <w:rFonts w:ascii="Times New Roman" w:eastAsia="Times New Roman" w:hAnsi="Times New Roman" w:cs="Times New Roman"/>
          <w:sz w:val="24"/>
          <w:szCs w:val="24"/>
          <w:lang w:eastAsia="fr-FR"/>
        </w:rPr>
      </w:pPr>
    </w:p>
    <w:p w:rsidR="005303E6" w:rsidRPr="005303E6" w:rsidRDefault="005303E6" w:rsidP="005303E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303E6">
        <w:rPr>
          <w:rFonts w:ascii="Times New Roman" w:eastAsia="Times New Roman" w:hAnsi="Times New Roman" w:cs="Times New Roman"/>
          <w:b/>
          <w:bCs/>
          <w:sz w:val="27"/>
          <w:szCs w:val="27"/>
          <w:lang w:eastAsia="fr-FR"/>
        </w:rPr>
        <w:t>Contact</w:t>
      </w:r>
    </w:p>
    <w:p w:rsidR="005303E6" w:rsidRPr="005303E6" w:rsidRDefault="005303E6" w:rsidP="005303E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Relations Presse ADEME</w:t>
      </w:r>
    </w:p>
    <w:p w:rsidR="005303E6" w:rsidRPr="005303E6" w:rsidRDefault="005303E6" w:rsidP="005303E6">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5303E6">
        <w:rPr>
          <w:rFonts w:ascii="Times New Roman" w:eastAsia="Times New Roman" w:hAnsi="Times New Roman" w:cs="Times New Roman"/>
          <w:sz w:val="24"/>
          <w:szCs w:val="24"/>
          <w:lang w:eastAsia="fr-FR"/>
        </w:rPr>
        <w:t>H &amp; B Communication</w:t>
      </w:r>
      <w:r w:rsidRPr="005303E6">
        <w:rPr>
          <w:rFonts w:ascii="Times New Roman" w:eastAsia="Times New Roman" w:hAnsi="Times New Roman" w:cs="Times New Roman"/>
          <w:sz w:val="24"/>
          <w:szCs w:val="24"/>
          <w:lang w:eastAsia="fr-FR"/>
        </w:rPr>
        <w:br/>
      </w:r>
      <w:hyperlink r:id="rId10" w:tgtFrame="_blank" w:history="1">
        <w:r w:rsidRPr="005303E6">
          <w:rPr>
            <w:rFonts w:ascii="Times New Roman" w:eastAsia="Times New Roman" w:hAnsi="Times New Roman" w:cs="Times New Roman"/>
            <w:color w:val="0000FF"/>
            <w:sz w:val="24"/>
            <w:szCs w:val="24"/>
            <w:u w:val="single"/>
            <w:lang w:eastAsia="fr-FR"/>
          </w:rPr>
          <w:t xml:space="preserve">Nadège </w:t>
        </w:r>
        <w:proofErr w:type="spellStart"/>
        <w:r w:rsidRPr="005303E6">
          <w:rPr>
            <w:rFonts w:ascii="Times New Roman" w:eastAsia="Times New Roman" w:hAnsi="Times New Roman" w:cs="Times New Roman"/>
            <w:color w:val="0000FF"/>
            <w:sz w:val="24"/>
            <w:szCs w:val="24"/>
            <w:u w:val="single"/>
            <w:lang w:eastAsia="fr-FR"/>
          </w:rPr>
          <w:t>Chapelin</w:t>
        </w:r>
        <w:proofErr w:type="spellEnd"/>
        <w:r w:rsidRPr="005303E6">
          <w:rPr>
            <w:rFonts w:ascii="Times New Roman" w:eastAsia="Times New Roman" w:hAnsi="Times New Roman" w:cs="Times New Roman"/>
            <w:color w:val="0000FF"/>
            <w:sz w:val="24"/>
            <w:szCs w:val="24"/>
            <w:u w:val="single"/>
            <w:lang w:eastAsia="fr-FR"/>
          </w:rPr>
          <w:t xml:space="preserve"> </w:t>
        </w:r>
      </w:hyperlink>
      <w:r w:rsidRPr="005303E6">
        <w:rPr>
          <w:rFonts w:ascii="Times New Roman" w:eastAsia="Times New Roman" w:hAnsi="Times New Roman" w:cs="Times New Roman"/>
          <w:sz w:val="24"/>
          <w:szCs w:val="24"/>
          <w:lang w:eastAsia="fr-FR"/>
        </w:rPr>
        <w:br/>
        <w:t xml:space="preserve">Tél. : 01 58 18 32 45 </w:t>
      </w:r>
      <w:r w:rsidRPr="005303E6">
        <w:rPr>
          <w:rFonts w:ascii="Times New Roman" w:eastAsia="Times New Roman" w:hAnsi="Times New Roman" w:cs="Times New Roman"/>
          <w:sz w:val="24"/>
          <w:szCs w:val="24"/>
          <w:lang w:eastAsia="fr-FR"/>
        </w:rPr>
        <w:br/>
      </w:r>
      <w:hyperlink r:id="rId11" w:tgtFrame="_blank" w:history="1">
        <w:r w:rsidRPr="005303E6">
          <w:rPr>
            <w:rFonts w:ascii="Times New Roman" w:eastAsia="Times New Roman" w:hAnsi="Times New Roman" w:cs="Times New Roman"/>
            <w:color w:val="0000FF"/>
            <w:sz w:val="24"/>
            <w:szCs w:val="24"/>
            <w:u w:val="single"/>
            <w:lang w:eastAsia="fr-FR"/>
          </w:rPr>
          <w:t xml:space="preserve">Elisabeth Dos Santos </w:t>
        </w:r>
      </w:hyperlink>
      <w:r w:rsidRPr="005303E6">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70014"/>
    <w:multiLevelType w:val="multilevel"/>
    <w:tmpl w:val="3A204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E043E1"/>
    <w:multiLevelType w:val="multilevel"/>
    <w:tmpl w:val="AD16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323388"/>
    <w:multiLevelType w:val="multilevel"/>
    <w:tmpl w:val="6B062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3E6"/>
    <w:rsid w:val="00071089"/>
    <w:rsid w:val="005303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303E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303E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303E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303E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303E6"/>
    <w:rPr>
      <w:color w:val="0000FF"/>
      <w:u w:val="single"/>
    </w:rPr>
  </w:style>
  <w:style w:type="paragraph" w:styleId="NormalWeb">
    <w:name w:val="Normal (Web)"/>
    <w:basedOn w:val="Normal"/>
    <w:uiPriority w:val="99"/>
    <w:unhideWhenUsed/>
    <w:rsid w:val="005303E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303E6"/>
    <w:rPr>
      <w:b/>
      <w:bCs/>
    </w:rPr>
  </w:style>
  <w:style w:type="character" w:customStyle="1" w:styleId="gras">
    <w:name w:val="gras"/>
    <w:basedOn w:val="Policepardfaut"/>
    <w:rsid w:val="005303E6"/>
  </w:style>
  <w:style w:type="paragraph" w:styleId="Textedebulles">
    <w:name w:val="Balloon Text"/>
    <w:basedOn w:val="Normal"/>
    <w:link w:val="TextedebullesCar"/>
    <w:uiPriority w:val="99"/>
    <w:semiHidden/>
    <w:unhideWhenUsed/>
    <w:rsid w:val="005303E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03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303E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303E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303E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303E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303E6"/>
    <w:rPr>
      <w:color w:val="0000FF"/>
      <w:u w:val="single"/>
    </w:rPr>
  </w:style>
  <w:style w:type="paragraph" w:styleId="NormalWeb">
    <w:name w:val="Normal (Web)"/>
    <w:basedOn w:val="Normal"/>
    <w:uiPriority w:val="99"/>
    <w:unhideWhenUsed/>
    <w:rsid w:val="005303E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303E6"/>
    <w:rPr>
      <w:b/>
      <w:bCs/>
    </w:rPr>
  </w:style>
  <w:style w:type="character" w:customStyle="1" w:styleId="gras">
    <w:name w:val="gras"/>
    <w:basedOn w:val="Policepardfaut"/>
    <w:rsid w:val="005303E6"/>
  </w:style>
  <w:style w:type="paragraph" w:styleId="Textedebulles">
    <w:name w:val="Balloon Text"/>
    <w:basedOn w:val="Normal"/>
    <w:link w:val="TextedebullesCar"/>
    <w:uiPriority w:val="99"/>
    <w:semiHidden/>
    <w:unhideWhenUsed/>
    <w:rsid w:val="005303E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03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90038">
      <w:bodyDiv w:val="1"/>
      <w:marLeft w:val="0"/>
      <w:marRight w:val="0"/>
      <w:marTop w:val="0"/>
      <w:marBottom w:val="0"/>
      <w:divBdr>
        <w:top w:val="none" w:sz="0" w:space="0" w:color="auto"/>
        <w:left w:val="none" w:sz="0" w:space="0" w:color="auto"/>
        <w:bottom w:val="none" w:sz="0" w:space="0" w:color="auto"/>
        <w:right w:val="none" w:sz="0" w:space="0" w:color="auto"/>
      </w:divBdr>
      <w:divsChild>
        <w:div w:id="2128812284">
          <w:marLeft w:val="0"/>
          <w:marRight w:val="0"/>
          <w:marTop w:val="0"/>
          <w:marBottom w:val="0"/>
          <w:divBdr>
            <w:top w:val="none" w:sz="0" w:space="0" w:color="auto"/>
            <w:left w:val="none" w:sz="0" w:space="0" w:color="auto"/>
            <w:bottom w:val="none" w:sz="0" w:space="0" w:color="auto"/>
            <w:right w:val="none" w:sz="0" w:space="0" w:color="auto"/>
          </w:divBdr>
        </w:div>
        <w:div w:id="1469325922">
          <w:marLeft w:val="0"/>
          <w:marRight w:val="0"/>
          <w:marTop w:val="0"/>
          <w:marBottom w:val="0"/>
          <w:divBdr>
            <w:top w:val="none" w:sz="0" w:space="0" w:color="auto"/>
            <w:left w:val="none" w:sz="0" w:space="0" w:color="auto"/>
            <w:bottom w:val="none" w:sz="0" w:space="0" w:color="auto"/>
            <w:right w:val="none" w:sz="0" w:space="0" w:color="auto"/>
          </w:divBdr>
          <w:divsChild>
            <w:div w:id="2124611780">
              <w:marLeft w:val="0"/>
              <w:marRight w:val="0"/>
              <w:marTop w:val="0"/>
              <w:marBottom w:val="0"/>
              <w:divBdr>
                <w:top w:val="none" w:sz="0" w:space="0" w:color="auto"/>
                <w:left w:val="none" w:sz="0" w:space="0" w:color="auto"/>
                <w:bottom w:val="none" w:sz="0" w:space="0" w:color="auto"/>
                <w:right w:val="none" w:sz="0" w:space="0" w:color="auto"/>
              </w:divBdr>
            </w:div>
          </w:divsChild>
        </w:div>
        <w:div w:id="2128312692">
          <w:marLeft w:val="0"/>
          <w:marRight w:val="0"/>
          <w:marTop w:val="0"/>
          <w:marBottom w:val="0"/>
          <w:divBdr>
            <w:top w:val="none" w:sz="0" w:space="0" w:color="auto"/>
            <w:left w:val="none" w:sz="0" w:space="0" w:color="auto"/>
            <w:bottom w:val="none" w:sz="0" w:space="0" w:color="auto"/>
            <w:right w:val="none" w:sz="0" w:space="0" w:color="auto"/>
          </w:divBdr>
          <w:divsChild>
            <w:div w:id="985430513">
              <w:marLeft w:val="0"/>
              <w:marRight w:val="0"/>
              <w:marTop w:val="0"/>
              <w:marBottom w:val="0"/>
              <w:divBdr>
                <w:top w:val="none" w:sz="0" w:space="0" w:color="auto"/>
                <w:left w:val="none" w:sz="0" w:space="0" w:color="auto"/>
                <w:bottom w:val="none" w:sz="0" w:space="0" w:color="auto"/>
                <w:right w:val="none" w:sz="0" w:space="0" w:color="auto"/>
              </w:divBdr>
            </w:div>
            <w:div w:id="1282541375">
              <w:marLeft w:val="0"/>
              <w:marRight w:val="0"/>
              <w:marTop w:val="0"/>
              <w:marBottom w:val="0"/>
              <w:divBdr>
                <w:top w:val="none" w:sz="0" w:space="0" w:color="auto"/>
                <w:left w:val="none" w:sz="0" w:space="0" w:color="auto"/>
                <w:bottom w:val="none" w:sz="0" w:space="0" w:color="auto"/>
                <w:right w:val="none" w:sz="0" w:space="0" w:color="auto"/>
              </w:divBdr>
              <w:divsChild>
                <w:div w:id="1264193269">
                  <w:marLeft w:val="0"/>
                  <w:marRight w:val="0"/>
                  <w:marTop w:val="0"/>
                  <w:marBottom w:val="0"/>
                  <w:divBdr>
                    <w:top w:val="none" w:sz="0" w:space="0" w:color="auto"/>
                    <w:left w:val="none" w:sz="0" w:space="0" w:color="auto"/>
                    <w:bottom w:val="none" w:sz="0" w:space="0" w:color="auto"/>
                    <w:right w:val="none" w:sz="0" w:space="0" w:color="auto"/>
                  </w:divBdr>
                  <w:divsChild>
                    <w:div w:id="5797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71585">
              <w:marLeft w:val="0"/>
              <w:marRight w:val="0"/>
              <w:marTop w:val="0"/>
              <w:marBottom w:val="0"/>
              <w:divBdr>
                <w:top w:val="none" w:sz="0" w:space="0" w:color="auto"/>
                <w:left w:val="none" w:sz="0" w:space="0" w:color="auto"/>
                <w:bottom w:val="none" w:sz="0" w:space="0" w:color="auto"/>
                <w:right w:val="none" w:sz="0" w:space="0" w:color="auto"/>
              </w:divBdr>
              <w:divsChild>
                <w:div w:id="1746955140">
                  <w:marLeft w:val="0"/>
                  <w:marRight w:val="0"/>
                  <w:marTop w:val="0"/>
                  <w:marBottom w:val="0"/>
                  <w:divBdr>
                    <w:top w:val="none" w:sz="0" w:space="0" w:color="auto"/>
                    <w:left w:val="none" w:sz="0" w:space="0" w:color="auto"/>
                    <w:bottom w:val="none" w:sz="0" w:space="0" w:color="auto"/>
                    <w:right w:val="none" w:sz="0" w:space="0" w:color="auto"/>
                  </w:divBdr>
                  <w:divsChild>
                    <w:div w:id="38444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english/"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e.dossantos@hbcommunication.fr" TargetMode="External"/><Relationship Id="rId5" Type="http://schemas.openxmlformats.org/officeDocument/2006/relationships/webSettings" Target="webSettings.xml"/><Relationship Id="rId10" Type="http://schemas.openxmlformats.org/officeDocument/2006/relationships/hyperlink" Target="mailto:n.chapelin@hbcommunication.fr"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2820</Characters>
  <Application>Microsoft Office Word</Application>
  <DocSecurity>0</DocSecurity>
  <Lines>23</Lines>
  <Paragraphs>6</Paragraphs>
  <ScaleCrop>false</ScaleCrop>
  <Company>ADEME</Company>
  <LinksUpToDate>false</LinksUpToDate>
  <CharactersWithSpaces>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2014-07-17T07:51:00Z</dcterms:created>
  <dcterms:modified xsi:type="dcterms:W3CDTF">2014-07-17T07:51:00Z</dcterms:modified>
</cp:coreProperties>
</file>