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E7E" w:rsidRPr="00D93E7E" w:rsidRDefault="00D93E7E" w:rsidP="00D93E7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D93E7E">
        <w:rPr>
          <w:rFonts w:ascii="Times New Roman" w:eastAsia="Times New Roman" w:hAnsi="Times New Roman" w:cs="Times New Roman"/>
          <w:b/>
          <w:bCs/>
          <w:sz w:val="36"/>
          <w:szCs w:val="36"/>
          <w:lang w:eastAsia="fr-FR"/>
        </w:rPr>
        <w:t xml:space="preserve">L'ADEME ambassadrice du développement durable sur </w:t>
      </w:r>
      <w:bookmarkStart w:id="0" w:name="_GoBack"/>
      <w:r w:rsidRPr="00D93E7E">
        <w:rPr>
          <w:rFonts w:ascii="Times New Roman" w:eastAsia="Times New Roman" w:hAnsi="Times New Roman" w:cs="Times New Roman"/>
          <w:b/>
          <w:bCs/>
          <w:sz w:val="36"/>
          <w:szCs w:val="36"/>
          <w:lang w:eastAsia="fr-FR"/>
        </w:rPr>
        <w:t>l'exposition universelle d'</w:t>
      </w:r>
      <w:proofErr w:type="spellStart"/>
      <w:r w:rsidRPr="00D93E7E">
        <w:rPr>
          <w:rFonts w:ascii="Times New Roman" w:eastAsia="Times New Roman" w:hAnsi="Times New Roman" w:cs="Times New Roman"/>
          <w:b/>
          <w:bCs/>
          <w:sz w:val="36"/>
          <w:szCs w:val="36"/>
          <w:lang w:eastAsia="fr-FR"/>
        </w:rPr>
        <w:t>Aïchi</w:t>
      </w:r>
      <w:proofErr w:type="spellEnd"/>
      <w:r w:rsidRPr="00D93E7E">
        <w:rPr>
          <w:rFonts w:ascii="Times New Roman" w:eastAsia="Times New Roman" w:hAnsi="Times New Roman" w:cs="Times New Roman"/>
          <w:b/>
          <w:bCs/>
          <w:sz w:val="36"/>
          <w:szCs w:val="36"/>
          <w:lang w:eastAsia="fr-FR"/>
        </w:rPr>
        <w:t xml:space="preserve"> </w:t>
      </w:r>
      <w:bookmarkEnd w:id="0"/>
      <w:r w:rsidRPr="00D93E7E">
        <w:rPr>
          <w:rFonts w:ascii="Times New Roman" w:eastAsia="Times New Roman" w:hAnsi="Times New Roman" w:cs="Times New Roman"/>
          <w:b/>
          <w:bCs/>
          <w:sz w:val="36"/>
          <w:szCs w:val="36"/>
          <w:lang w:eastAsia="fr-FR"/>
        </w:rPr>
        <w:t xml:space="preserve">- Le pavillon de France </w:t>
      </w:r>
    </w:p>
    <w:p w:rsidR="00D93E7E" w:rsidRPr="00D93E7E" w:rsidRDefault="00D93E7E" w:rsidP="00D93E7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93E7E">
        <w:rPr>
          <w:rFonts w:ascii="Times New Roman" w:eastAsia="Times New Roman" w:hAnsi="Times New Roman" w:cs="Times New Roman"/>
          <w:b/>
          <w:bCs/>
          <w:sz w:val="27"/>
          <w:szCs w:val="27"/>
          <w:lang w:eastAsia="fr-FR"/>
        </w:rPr>
        <w:t>25/03/2005</w:t>
      </w:r>
    </w:p>
    <w:p w:rsidR="00D93E7E" w:rsidRPr="00D93E7E" w:rsidRDefault="00D93E7E" w:rsidP="00D93E7E">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D93E7E">
          <w:rPr>
            <w:rFonts w:ascii="Times New Roman" w:eastAsia="Times New Roman" w:hAnsi="Times New Roman" w:cs="Times New Roman"/>
            <w:color w:val="0000FF"/>
            <w:sz w:val="24"/>
            <w:szCs w:val="24"/>
            <w:u w:val="single"/>
            <w:lang w:eastAsia="fr-FR"/>
          </w:rPr>
          <w:t>Retour au sommaire</w:t>
        </w:r>
        <w:r w:rsidRPr="00D93E7E">
          <w:rPr>
            <w:rFonts w:ascii="Times New Roman" w:eastAsia="Times New Roman" w:hAnsi="Times New Roman" w:cs="Times New Roman"/>
            <w:color w:val="0000FF"/>
            <w:sz w:val="24"/>
            <w:szCs w:val="24"/>
            <w:u w:val="single"/>
            <w:lang w:eastAsia="fr-FR"/>
          </w:rPr>
          <w:br/>
        </w:r>
        <w:r w:rsidRPr="00D93E7E">
          <w:rPr>
            <w:rFonts w:ascii="Times New Roman" w:eastAsia="Times New Roman" w:hAnsi="Times New Roman" w:cs="Times New Roman"/>
            <w:b/>
            <w:bCs/>
            <w:color w:val="0000FF"/>
            <w:sz w:val="24"/>
            <w:szCs w:val="24"/>
            <w:u w:val="single"/>
            <w:lang w:eastAsia="fr-FR"/>
          </w:rPr>
          <w:t>Communiqués de presse</w:t>
        </w:r>
      </w:hyperlink>
    </w:p>
    <w:p w:rsidR="00D93E7E" w:rsidRPr="00D93E7E" w:rsidRDefault="00D93E7E" w:rsidP="00D93E7E">
      <w:pPr>
        <w:spacing w:after="0" w:line="240" w:lineRule="auto"/>
        <w:rPr>
          <w:rFonts w:ascii="Times New Roman" w:eastAsia="Times New Roman" w:hAnsi="Times New Roman" w:cs="Times New Roman"/>
          <w:sz w:val="24"/>
          <w:szCs w:val="24"/>
          <w:lang w:eastAsia="fr-FR"/>
        </w:rPr>
      </w:pPr>
    </w:p>
    <w:p w:rsidR="00D93E7E" w:rsidRPr="00D93E7E" w:rsidRDefault="00D93E7E" w:rsidP="00D93E7E">
      <w:pPr>
        <w:spacing w:before="100" w:beforeAutospacing="1" w:after="100" w:afterAutospacing="1" w:line="240" w:lineRule="auto"/>
        <w:rPr>
          <w:rFonts w:ascii="Times New Roman" w:eastAsia="Times New Roman" w:hAnsi="Times New Roman" w:cs="Times New Roman"/>
          <w:sz w:val="24"/>
          <w:szCs w:val="24"/>
          <w:lang w:eastAsia="fr-FR"/>
        </w:rPr>
      </w:pPr>
      <w:r w:rsidRPr="00D93E7E">
        <w:rPr>
          <w:rFonts w:ascii="Times New Roman" w:eastAsia="Times New Roman" w:hAnsi="Times New Roman" w:cs="Times New Roman"/>
          <w:b/>
          <w:bCs/>
          <w:sz w:val="24"/>
          <w:szCs w:val="24"/>
          <w:lang w:eastAsia="fr-FR"/>
        </w:rPr>
        <w:t>L'exposition universelle d'</w:t>
      </w:r>
      <w:proofErr w:type="spellStart"/>
      <w:r w:rsidRPr="00D93E7E">
        <w:rPr>
          <w:rFonts w:ascii="Times New Roman" w:eastAsia="Times New Roman" w:hAnsi="Times New Roman" w:cs="Times New Roman"/>
          <w:b/>
          <w:bCs/>
          <w:sz w:val="24"/>
          <w:szCs w:val="24"/>
          <w:lang w:eastAsia="fr-FR"/>
        </w:rPr>
        <w:t>Aïchi</w:t>
      </w:r>
      <w:proofErr w:type="spellEnd"/>
      <w:r w:rsidRPr="00D93E7E">
        <w:rPr>
          <w:rFonts w:ascii="Times New Roman" w:eastAsia="Times New Roman" w:hAnsi="Times New Roman" w:cs="Times New Roman"/>
          <w:b/>
          <w:bCs/>
          <w:sz w:val="24"/>
          <w:szCs w:val="24"/>
          <w:lang w:eastAsia="fr-FR"/>
        </w:rPr>
        <w:t xml:space="preserve"> est placée en 2005 sous le signe de la "sagesse de la Nature". La France a donc choisi de consacrer son pavillon au thème du développement durable et a convié des artistes à venir matérialiser ce concept en créant des îles du réel sur lesquelles sont mis en scène plusieurs projets concrets inscrits dans cette démarche. L'ADEME est présente sur l'exposition du fait de ses nombreuses actions, aussi bien au niveau national qu'international en matière de développement durable.</w:t>
      </w:r>
    </w:p>
    <w:p w:rsidR="00D93E7E" w:rsidRPr="00D93E7E" w:rsidRDefault="00D93E7E" w:rsidP="00D93E7E">
      <w:pPr>
        <w:spacing w:before="100" w:beforeAutospacing="1" w:after="100" w:afterAutospacing="1" w:line="240" w:lineRule="auto"/>
        <w:rPr>
          <w:rFonts w:ascii="Times New Roman" w:eastAsia="Times New Roman" w:hAnsi="Times New Roman" w:cs="Times New Roman"/>
          <w:sz w:val="24"/>
          <w:szCs w:val="24"/>
          <w:lang w:eastAsia="fr-FR"/>
        </w:rPr>
      </w:pPr>
      <w:r w:rsidRPr="00D93E7E">
        <w:rPr>
          <w:rFonts w:ascii="Times New Roman" w:eastAsia="Times New Roman" w:hAnsi="Times New Roman" w:cs="Times New Roman"/>
          <w:sz w:val="24"/>
          <w:szCs w:val="24"/>
          <w:lang w:eastAsia="fr-FR"/>
        </w:rPr>
        <w:t xml:space="preserve"> Ainsi, </w:t>
      </w:r>
      <w:r w:rsidRPr="00D93E7E">
        <w:rPr>
          <w:rFonts w:ascii="Times New Roman" w:eastAsia="Times New Roman" w:hAnsi="Times New Roman" w:cs="Times New Roman"/>
          <w:b/>
          <w:bCs/>
          <w:sz w:val="24"/>
          <w:szCs w:val="24"/>
          <w:lang w:eastAsia="fr-FR"/>
        </w:rPr>
        <w:t>l'Agence a participé à 5 des projets mis en scène sur les îles du réel</w:t>
      </w:r>
      <w:r w:rsidRPr="00D93E7E">
        <w:rPr>
          <w:rFonts w:ascii="Times New Roman" w:eastAsia="Times New Roman" w:hAnsi="Times New Roman" w:cs="Times New Roman"/>
          <w:sz w:val="24"/>
          <w:szCs w:val="24"/>
          <w:lang w:eastAsia="fr-FR"/>
        </w:rPr>
        <w:t>. En effet, au-delà du principe d'un développement qui conjuguerait critères économiques, sociaux et environnementaux, le développement durable doit avant tout s'inscrire dans la réalité au moyen d'actions concrètes. L'ADEME a donc contribué à la mise en ?</w:t>
      </w:r>
      <w:proofErr w:type="spellStart"/>
      <w:r w:rsidRPr="00D93E7E">
        <w:rPr>
          <w:rFonts w:ascii="Times New Roman" w:eastAsia="Times New Roman" w:hAnsi="Times New Roman" w:cs="Times New Roman"/>
          <w:sz w:val="24"/>
          <w:szCs w:val="24"/>
          <w:lang w:eastAsia="fr-FR"/>
        </w:rPr>
        <w:t>uvre</w:t>
      </w:r>
      <w:proofErr w:type="spellEnd"/>
      <w:r w:rsidRPr="00D93E7E">
        <w:rPr>
          <w:rFonts w:ascii="Times New Roman" w:eastAsia="Times New Roman" w:hAnsi="Times New Roman" w:cs="Times New Roman"/>
          <w:sz w:val="24"/>
          <w:szCs w:val="24"/>
          <w:lang w:eastAsia="fr-FR"/>
        </w:rPr>
        <w:t xml:space="preserve"> du plan d'actions pour une ville durable à Angers, du développement industriel de la communauté urbaine de Dunkerque, du Bilan carbone® de Louis Vuitton, du programme PRIVILEGES de Chalon sur Saône et aussi de l'opération "Sensibilisation à la maîtrise de l'énergie" au sein de l'usine Toyota de Valenciennes. </w:t>
      </w:r>
    </w:p>
    <w:p w:rsidR="00D93E7E" w:rsidRPr="00D93E7E" w:rsidRDefault="00D93E7E" w:rsidP="00D93E7E">
      <w:pPr>
        <w:spacing w:before="100" w:beforeAutospacing="1" w:after="100" w:afterAutospacing="1" w:line="240" w:lineRule="auto"/>
        <w:rPr>
          <w:rFonts w:ascii="Times New Roman" w:eastAsia="Times New Roman" w:hAnsi="Times New Roman" w:cs="Times New Roman"/>
          <w:sz w:val="24"/>
          <w:szCs w:val="24"/>
          <w:lang w:eastAsia="fr-FR"/>
        </w:rPr>
      </w:pPr>
      <w:r w:rsidRPr="00D93E7E">
        <w:rPr>
          <w:rFonts w:ascii="Times New Roman" w:eastAsia="Times New Roman" w:hAnsi="Times New Roman" w:cs="Times New Roman"/>
          <w:sz w:val="24"/>
          <w:szCs w:val="24"/>
          <w:lang w:eastAsia="fr-FR"/>
        </w:rPr>
        <w:t xml:space="preserve">La présentation par la France de sa politique de développement durable dans le contexte d'une exposition universelle est l'occasion pour </w:t>
      </w:r>
      <w:r w:rsidRPr="00D93E7E">
        <w:rPr>
          <w:rFonts w:ascii="Times New Roman" w:eastAsia="Times New Roman" w:hAnsi="Times New Roman" w:cs="Times New Roman"/>
          <w:b/>
          <w:bCs/>
          <w:sz w:val="24"/>
          <w:szCs w:val="24"/>
          <w:lang w:eastAsia="fr-FR"/>
        </w:rPr>
        <w:t>l'ADEME de rappeler qu'elle mène aussi des projets de développement durable dans le cadre de son action internationale</w:t>
      </w:r>
      <w:r w:rsidRPr="00D93E7E">
        <w:rPr>
          <w:rFonts w:ascii="Times New Roman" w:eastAsia="Times New Roman" w:hAnsi="Times New Roman" w:cs="Times New Roman"/>
          <w:sz w:val="24"/>
          <w:szCs w:val="24"/>
          <w:lang w:eastAsia="fr-FR"/>
        </w:rPr>
        <w:t xml:space="preserve">, participant ainsi à la réalisation des objectifs du Millénaire précisés lors du sommet de Johannesburg en 2002. </w:t>
      </w:r>
    </w:p>
    <w:p w:rsidR="00D93E7E" w:rsidRPr="00D93E7E" w:rsidRDefault="00D93E7E" w:rsidP="00D93E7E">
      <w:pPr>
        <w:spacing w:before="100" w:beforeAutospacing="1" w:after="100" w:afterAutospacing="1" w:line="240" w:lineRule="auto"/>
        <w:rPr>
          <w:rFonts w:ascii="Times New Roman" w:eastAsia="Times New Roman" w:hAnsi="Times New Roman" w:cs="Times New Roman"/>
          <w:sz w:val="24"/>
          <w:szCs w:val="24"/>
          <w:lang w:eastAsia="fr-FR"/>
        </w:rPr>
      </w:pPr>
      <w:r w:rsidRPr="00D93E7E">
        <w:rPr>
          <w:rFonts w:ascii="Times New Roman" w:eastAsia="Times New Roman" w:hAnsi="Times New Roman" w:cs="Times New Roman"/>
          <w:sz w:val="24"/>
          <w:szCs w:val="24"/>
          <w:lang w:eastAsia="fr-FR"/>
        </w:rPr>
        <w:t xml:space="preserve">Enfin, la venue de Michèle </w:t>
      </w:r>
      <w:proofErr w:type="spellStart"/>
      <w:r w:rsidRPr="00D93E7E">
        <w:rPr>
          <w:rFonts w:ascii="Times New Roman" w:eastAsia="Times New Roman" w:hAnsi="Times New Roman" w:cs="Times New Roman"/>
          <w:sz w:val="24"/>
          <w:szCs w:val="24"/>
          <w:lang w:eastAsia="fr-FR"/>
        </w:rPr>
        <w:t>Pappalardo</w:t>
      </w:r>
      <w:proofErr w:type="spellEnd"/>
      <w:r w:rsidRPr="00D93E7E">
        <w:rPr>
          <w:rFonts w:ascii="Times New Roman" w:eastAsia="Times New Roman" w:hAnsi="Times New Roman" w:cs="Times New Roman"/>
          <w:sz w:val="24"/>
          <w:szCs w:val="24"/>
          <w:lang w:eastAsia="fr-FR"/>
        </w:rPr>
        <w:t xml:space="preserve">, présidente de l'ADEME, pour découvrir l'exposition universelle confirme l'implication de l'agence dans la politique mondiale de développement durable. A cette occasion, </w:t>
      </w:r>
      <w:r w:rsidRPr="00D93E7E">
        <w:rPr>
          <w:rFonts w:ascii="Times New Roman" w:eastAsia="Times New Roman" w:hAnsi="Times New Roman" w:cs="Times New Roman"/>
          <w:b/>
          <w:bCs/>
          <w:sz w:val="24"/>
          <w:szCs w:val="24"/>
          <w:lang w:eastAsia="fr-FR"/>
        </w:rPr>
        <w:t xml:space="preserve">Michèle </w:t>
      </w:r>
      <w:proofErr w:type="spellStart"/>
      <w:r w:rsidRPr="00D93E7E">
        <w:rPr>
          <w:rFonts w:ascii="Times New Roman" w:eastAsia="Times New Roman" w:hAnsi="Times New Roman" w:cs="Times New Roman"/>
          <w:b/>
          <w:bCs/>
          <w:sz w:val="24"/>
          <w:szCs w:val="24"/>
          <w:lang w:eastAsia="fr-FR"/>
        </w:rPr>
        <w:t>Pappalardo</w:t>
      </w:r>
      <w:proofErr w:type="spellEnd"/>
      <w:r w:rsidRPr="00D93E7E">
        <w:rPr>
          <w:rFonts w:ascii="Times New Roman" w:eastAsia="Times New Roman" w:hAnsi="Times New Roman" w:cs="Times New Roman"/>
          <w:b/>
          <w:bCs/>
          <w:sz w:val="24"/>
          <w:szCs w:val="24"/>
          <w:lang w:eastAsia="fr-FR"/>
        </w:rPr>
        <w:t xml:space="preserve"> signera un nouvel accord de coopération franco-japonais avec Hiroshi </w:t>
      </w:r>
      <w:proofErr w:type="spellStart"/>
      <w:r w:rsidRPr="00D93E7E">
        <w:rPr>
          <w:rFonts w:ascii="Times New Roman" w:eastAsia="Times New Roman" w:hAnsi="Times New Roman" w:cs="Times New Roman"/>
          <w:b/>
          <w:bCs/>
          <w:sz w:val="24"/>
          <w:szCs w:val="24"/>
          <w:lang w:eastAsia="fr-FR"/>
        </w:rPr>
        <w:t>Mitsukawa</w:t>
      </w:r>
      <w:proofErr w:type="spellEnd"/>
      <w:r w:rsidRPr="00D93E7E">
        <w:rPr>
          <w:rFonts w:ascii="Times New Roman" w:eastAsia="Times New Roman" w:hAnsi="Times New Roman" w:cs="Times New Roman"/>
          <w:b/>
          <w:bCs/>
          <w:sz w:val="24"/>
          <w:szCs w:val="24"/>
          <w:lang w:eastAsia="fr-FR"/>
        </w:rPr>
        <w:t xml:space="preserve">, président de la NEDO (New </w:t>
      </w:r>
      <w:proofErr w:type="spellStart"/>
      <w:r w:rsidRPr="00D93E7E">
        <w:rPr>
          <w:rFonts w:ascii="Times New Roman" w:eastAsia="Times New Roman" w:hAnsi="Times New Roman" w:cs="Times New Roman"/>
          <w:b/>
          <w:bCs/>
          <w:sz w:val="24"/>
          <w:szCs w:val="24"/>
          <w:lang w:eastAsia="fr-FR"/>
        </w:rPr>
        <w:t>Energy</w:t>
      </w:r>
      <w:proofErr w:type="spellEnd"/>
      <w:r w:rsidRPr="00D93E7E">
        <w:rPr>
          <w:rFonts w:ascii="Times New Roman" w:eastAsia="Times New Roman" w:hAnsi="Times New Roman" w:cs="Times New Roman"/>
          <w:b/>
          <w:bCs/>
          <w:sz w:val="24"/>
          <w:szCs w:val="24"/>
          <w:lang w:eastAsia="fr-FR"/>
        </w:rPr>
        <w:t xml:space="preserve"> and </w:t>
      </w:r>
      <w:proofErr w:type="spellStart"/>
      <w:r w:rsidRPr="00D93E7E">
        <w:rPr>
          <w:rFonts w:ascii="Times New Roman" w:eastAsia="Times New Roman" w:hAnsi="Times New Roman" w:cs="Times New Roman"/>
          <w:b/>
          <w:bCs/>
          <w:sz w:val="24"/>
          <w:szCs w:val="24"/>
          <w:lang w:eastAsia="fr-FR"/>
        </w:rPr>
        <w:t>industrial</w:t>
      </w:r>
      <w:proofErr w:type="spellEnd"/>
      <w:r w:rsidRPr="00D93E7E">
        <w:rPr>
          <w:rFonts w:ascii="Times New Roman" w:eastAsia="Times New Roman" w:hAnsi="Times New Roman" w:cs="Times New Roman"/>
          <w:b/>
          <w:bCs/>
          <w:sz w:val="24"/>
          <w:szCs w:val="24"/>
          <w:lang w:eastAsia="fr-FR"/>
        </w:rPr>
        <w:t xml:space="preserve"> </w:t>
      </w:r>
      <w:proofErr w:type="spellStart"/>
      <w:r w:rsidRPr="00D93E7E">
        <w:rPr>
          <w:rFonts w:ascii="Times New Roman" w:eastAsia="Times New Roman" w:hAnsi="Times New Roman" w:cs="Times New Roman"/>
          <w:b/>
          <w:bCs/>
          <w:sz w:val="24"/>
          <w:szCs w:val="24"/>
          <w:lang w:eastAsia="fr-FR"/>
        </w:rPr>
        <w:t>technology</w:t>
      </w:r>
      <w:proofErr w:type="spellEnd"/>
      <w:r w:rsidRPr="00D93E7E">
        <w:rPr>
          <w:rFonts w:ascii="Times New Roman" w:eastAsia="Times New Roman" w:hAnsi="Times New Roman" w:cs="Times New Roman"/>
          <w:b/>
          <w:bCs/>
          <w:sz w:val="24"/>
          <w:szCs w:val="24"/>
          <w:lang w:eastAsia="fr-FR"/>
        </w:rPr>
        <w:t xml:space="preserve"> </w:t>
      </w:r>
      <w:proofErr w:type="spellStart"/>
      <w:r w:rsidRPr="00D93E7E">
        <w:rPr>
          <w:rFonts w:ascii="Times New Roman" w:eastAsia="Times New Roman" w:hAnsi="Times New Roman" w:cs="Times New Roman"/>
          <w:b/>
          <w:bCs/>
          <w:sz w:val="24"/>
          <w:szCs w:val="24"/>
          <w:lang w:eastAsia="fr-FR"/>
        </w:rPr>
        <w:t>Development</w:t>
      </w:r>
      <w:proofErr w:type="spellEnd"/>
      <w:r w:rsidRPr="00D93E7E">
        <w:rPr>
          <w:rFonts w:ascii="Times New Roman" w:eastAsia="Times New Roman" w:hAnsi="Times New Roman" w:cs="Times New Roman"/>
          <w:b/>
          <w:bCs/>
          <w:sz w:val="24"/>
          <w:szCs w:val="24"/>
          <w:lang w:eastAsia="fr-FR"/>
        </w:rPr>
        <w:t xml:space="preserve"> </w:t>
      </w:r>
      <w:proofErr w:type="spellStart"/>
      <w:r w:rsidRPr="00D93E7E">
        <w:rPr>
          <w:rFonts w:ascii="Times New Roman" w:eastAsia="Times New Roman" w:hAnsi="Times New Roman" w:cs="Times New Roman"/>
          <w:b/>
          <w:bCs/>
          <w:sz w:val="24"/>
          <w:szCs w:val="24"/>
          <w:lang w:eastAsia="fr-FR"/>
        </w:rPr>
        <w:t>Organization</w:t>
      </w:r>
      <w:proofErr w:type="spellEnd"/>
      <w:r w:rsidRPr="00D93E7E">
        <w:rPr>
          <w:rFonts w:ascii="Times New Roman" w:eastAsia="Times New Roman" w:hAnsi="Times New Roman" w:cs="Times New Roman"/>
          <w:b/>
          <w:bCs/>
          <w:sz w:val="24"/>
          <w:szCs w:val="24"/>
          <w:lang w:eastAsia="fr-FR"/>
        </w:rPr>
        <w:t xml:space="preserve">), et ce afin de renforcer les échanges d'information entre ces deux institutions sur différentes thématiques énergétiques et environnementales. </w:t>
      </w:r>
    </w:p>
    <w:p w:rsidR="00D93E7E" w:rsidRPr="00D93E7E" w:rsidRDefault="00D93E7E" w:rsidP="00D93E7E">
      <w:pPr>
        <w:spacing w:after="0" w:line="240" w:lineRule="auto"/>
        <w:rPr>
          <w:rFonts w:ascii="Times New Roman" w:eastAsia="Times New Roman" w:hAnsi="Times New Roman" w:cs="Times New Roman"/>
          <w:sz w:val="24"/>
          <w:szCs w:val="24"/>
          <w:lang w:eastAsia="fr-FR"/>
        </w:rPr>
      </w:pPr>
    </w:p>
    <w:p w:rsidR="00D93E7E" w:rsidRPr="00D93E7E" w:rsidRDefault="00D93E7E" w:rsidP="00D93E7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93E7E">
        <w:rPr>
          <w:rFonts w:ascii="Times New Roman" w:eastAsia="Times New Roman" w:hAnsi="Times New Roman" w:cs="Times New Roman"/>
          <w:b/>
          <w:bCs/>
          <w:sz w:val="27"/>
          <w:szCs w:val="27"/>
          <w:lang w:eastAsia="fr-FR"/>
        </w:rPr>
        <w:t>Contact</w:t>
      </w:r>
    </w:p>
    <w:p w:rsidR="00D93E7E" w:rsidRPr="00D93E7E" w:rsidRDefault="00D93E7E" w:rsidP="00D93E7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D93E7E">
        <w:rPr>
          <w:rFonts w:ascii="Times New Roman" w:eastAsia="Times New Roman" w:hAnsi="Times New Roman" w:cs="Times New Roman"/>
          <w:sz w:val="24"/>
          <w:szCs w:val="24"/>
          <w:lang w:eastAsia="fr-FR"/>
        </w:rPr>
        <w:t>Relations Presse ADEME</w:t>
      </w:r>
    </w:p>
    <w:p w:rsidR="00D93E7E" w:rsidRPr="00D93E7E" w:rsidRDefault="00D93E7E" w:rsidP="00D93E7E">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D93E7E">
        <w:rPr>
          <w:rFonts w:ascii="Times New Roman" w:eastAsia="Times New Roman" w:hAnsi="Times New Roman" w:cs="Times New Roman"/>
          <w:sz w:val="24"/>
          <w:szCs w:val="24"/>
          <w:lang w:eastAsia="fr-FR"/>
        </w:rPr>
        <w:t>H &amp; B Communication</w:t>
      </w:r>
      <w:r w:rsidRPr="00D93E7E">
        <w:rPr>
          <w:rFonts w:ascii="Times New Roman" w:eastAsia="Times New Roman" w:hAnsi="Times New Roman" w:cs="Times New Roman"/>
          <w:sz w:val="24"/>
          <w:szCs w:val="24"/>
          <w:lang w:eastAsia="fr-FR"/>
        </w:rPr>
        <w:br/>
      </w:r>
      <w:hyperlink r:id="rId7" w:tgtFrame="_blank" w:history="1">
        <w:r w:rsidRPr="00D93E7E">
          <w:rPr>
            <w:rFonts w:ascii="Times New Roman" w:eastAsia="Times New Roman" w:hAnsi="Times New Roman" w:cs="Times New Roman"/>
            <w:color w:val="0000FF"/>
            <w:sz w:val="24"/>
            <w:szCs w:val="24"/>
            <w:u w:val="single"/>
            <w:lang w:eastAsia="fr-FR"/>
          </w:rPr>
          <w:t xml:space="preserve">Nadège </w:t>
        </w:r>
        <w:proofErr w:type="spellStart"/>
        <w:r w:rsidRPr="00D93E7E">
          <w:rPr>
            <w:rFonts w:ascii="Times New Roman" w:eastAsia="Times New Roman" w:hAnsi="Times New Roman" w:cs="Times New Roman"/>
            <w:color w:val="0000FF"/>
            <w:sz w:val="24"/>
            <w:szCs w:val="24"/>
            <w:u w:val="single"/>
            <w:lang w:eastAsia="fr-FR"/>
          </w:rPr>
          <w:t>Chapelin</w:t>
        </w:r>
        <w:proofErr w:type="spellEnd"/>
        <w:r w:rsidRPr="00D93E7E">
          <w:rPr>
            <w:rFonts w:ascii="Times New Roman" w:eastAsia="Times New Roman" w:hAnsi="Times New Roman" w:cs="Times New Roman"/>
            <w:color w:val="0000FF"/>
            <w:sz w:val="24"/>
            <w:szCs w:val="24"/>
            <w:u w:val="single"/>
            <w:lang w:eastAsia="fr-FR"/>
          </w:rPr>
          <w:t xml:space="preserve"> </w:t>
        </w:r>
      </w:hyperlink>
      <w:r w:rsidRPr="00D93E7E">
        <w:rPr>
          <w:rFonts w:ascii="Times New Roman" w:eastAsia="Times New Roman" w:hAnsi="Times New Roman" w:cs="Times New Roman"/>
          <w:sz w:val="24"/>
          <w:szCs w:val="24"/>
          <w:lang w:eastAsia="fr-FR"/>
        </w:rPr>
        <w:br/>
        <w:t xml:space="preserve">Tél. : 01 58 18 32 45 </w:t>
      </w:r>
      <w:r w:rsidRPr="00D93E7E">
        <w:rPr>
          <w:rFonts w:ascii="Times New Roman" w:eastAsia="Times New Roman" w:hAnsi="Times New Roman" w:cs="Times New Roman"/>
          <w:sz w:val="24"/>
          <w:szCs w:val="24"/>
          <w:lang w:eastAsia="fr-FR"/>
        </w:rPr>
        <w:br/>
      </w:r>
      <w:hyperlink r:id="rId8" w:tgtFrame="_blank" w:history="1">
        <w:r w:rsidRPr="00D93E7E">
          <w:rPr>
            <w:rFonts w:ascii="Times New Roman" w:eastAsia="Times New Roman" w:hAnsi="Times New Roman" w:cs="Times New Roman"/>
            <w:color w:val="0000FF"/>
            <w:sz w:val="24"/>
            <w:szCs w:val="24"/>
            <w:u w:val="single"/>
            <w:lang w:eastAsia="fr-FR"/>
          </w:rPr>
          <w:t xml:space="preserve">Elisabeth Dos Santos </w:t>
        </w:r>
      </w:hyperlink>
      <w:r w:rsidRPr="00D93E7E">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E9A"/>
    <w:multiLevelType w:val="multilevel"/>
    <w:tmpl w:val="68C6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E7E"/>
    <w:rsid w:val="00071089"/>
    <w:rsid w:val="00D93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D93E7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D93E7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3E7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D93E7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93E7E"/>
    <w:rPr>
      <w:color w:val="0000FF"/>
      <w:u w:val="single"/>
    </w:rPr>
  </w:style>
  <w:style w:type="paragraph" w:styleId="NormalWeb">
    <w:name w:val="Normal (Web)"/>
    <w:basedOn w:val="Normal"/>
    <w:uiPriority w:val="99"/>
    <w:semiHidden/>
    <w:unhideWhenUsed/>
    <w:rsid w:val="00D93E7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93E7E"/>
    <w:rPr>
      <w:b/>
      <w:bCs/>
    </w:rPr>
  </w:style>
  <w:style w:type="character" w:customStyle="1" w:styleId="gras">
    <w:name w:val="gras"/>
    <w:basedOn w:val="Policepardfaut"/>
    <w:rsid w:val="00D9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D93E7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D93E7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3E7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D93E7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93E7E"/>
    <w:rPr>
      <w:color w:val="0000FF"/>
      <w:u w:val="single"/>
    </w:rPr>
  </w:style>
  <w:style w:type="paragraph" w:styleId="NormalWeb">
    <w:name w:val="Normal (Web)"/>
    <w:basedOn w:val="Normal"/>
    <w:uiPriority w:val="99"/>
    <w:semiHidden/>
    <w:unhideWhenUsed/>
    <w:rsid w:val="00D93E7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93E7E"/>
    <w:rPr>
      <w:b/>
      <w:bCs/>
    </w:rPr>
  </w:style>
  <w:style w:type="character" w:customStyle="1" w:styleId="gras">
    <w:name w:val="gras"/>
    <w:basedOn w:val="Policepardfaut"/>
    <w:rsid w:val="00D9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311353">
      <w:bodyDiv w:val="1"/>
      <w:marLeft w:val="0"/>
      <w:marRight w:val="0"/>
      <w:marTop w:val="0"/>
      <w:marBottom w:val="0"/>
      <w:divBdr>
        <w:top w:val="none" w:sz="0" w:space="0" w:color="auto"/>
        <w:left w:val="none" w:sz="0" w:space="0" w:color="auto"/>
        <w:bottom w:val="none" w:sz="0" w:space="0" w:color="auto"/>
        <w:right w:val="none" w:sz="0" w:space="0" w:color="auto"/>
      </w:divBdr>
      <w:divsChild>
        <w:div w:id="344484457">
          <w:marLeft w:val="0"/>
          <w:marRight w:val="0"/>
          <w:marTop w:val="0"/>
          <w:marBottom w:val="0"/>
          <w:divBdr>
            <w:top w:val="none" w:sz="0" w:space="0" w:color="auto"/>
            <w:left w:val="none" w:sz="0" w:space="0" w:color="auto"/>
            <w:bottom w:val="none" w:sz="0" w:space="0" w:color="auto"/>
            <w:right w:val="none" w:sz="0" w:space="0" w:color="auto"/>
          </w:divBdr>
        </w:div>
        <w:div w:id="799500526">
          <w:marLeft w:val="0"/>
          <w:marRight w:val="0"/>
          <w:marTop w:val="0"/>
          <w:marBottom w:val="0"/>
          <w:divBdr>
            <w:top w:val="none" w:sz="0" w:space="0" w:color="auto"/>
            <w:left w:val="none" w:sz="0" w:space="0" w:color="auto"/>
            <w:bottom w:val="none" w:sz="0" w:space="0" w:color="auto"/>
            <w:right w:val="none" w:sz="0" w:space="0" w:color="auto"/>
          </w:divBdr>
          <w:divsChild>
            <w:div w:id="1391490885">
              <w:marLeft w:val="0"/>
              <w:marRight w:val="0"/>
              <w:marTop w:val="0"/>
              <w:marBottom w:val="0"/>
              <w:divBdr>
                <w:top w:val="none" w:sz="0" w:space="0" w:color="auto"/>
                <w:left w:val="none" w:sz="0" w:space="0" w:color="auto"/>
                <w:bottom w:val="none" w:sz="0" w:space="0" w:color="auto"/>
                <w:right w:val="none" w:sz="0" w:space="0" w:color="auto"/>
              </w:divBdr>
            </w:div>
          </w:divsChild>
        </w:div>
        <w:div w:id="1489981051">
          <w:marLeft w:val="0"/>
          <w:marRight w:val="0"/>
          <w:marTop w:val="0"/>
          <w:marBottom w:val="0"/>
          <w:divBdr>
            <w:top w:val="none" w:sz="0" w:space="0" w:color="auto"/>
            <w:left w:val="none" w:sz="0" w:space="0" w:color="auto"/>
            <w:bottom w:val="none" w:sz="0" w:space="0" w:color="auto"/>
            <w:right w:val="none" w:sz="0" w:space="0" w:color="auto"/>
          </w:divBdr>
          <w:divsChild>
            <w:div w:id="527794065">
              <w:marLeft w:val="0"/>
              <w:marRight w:val="0"/>
              <w:marTop w:val="0"/>
              <w:marBottom w:val="0"/>
              <w:divBdr>
                <w:top w:val="none" w:sz="0" w:space="0" w:color="auto"/>
                <w:left w:val="none" w:sz="0" w:space="0" w:color="auto"/>
                <w:bottom w:val="none" w:sz="0" w:space="0" w:color="auto"/>
                <w:right w:val="none" w:sz="0" w:space="0" w:color="auto"/>
              </w:divBdr>
            </w:div>
            <w:div w:id="2108575011">
              <w:marLeft w:val="0"/>
              <w:marRight w:val="0"/>
              <w:marTop w:val="0"/>
              <w:marBottom w:val="0"/>
              <w:divBdr>
                <w:top w:val="none" w:sz="0" w:space="0" w:color="auto"/>
                <w:left w:val="none" w:sz="0" w:space="0" w:color="auto"/>
                <w:bottom w:val="none" w:sz="0" w:space="0" w:color="auto"/>
                <w:right w:val="none" w:sz="0" w:space="0" w:color="auto"/>
              </w:divBdr>
              <w:divsChild>
                <w:div w:id="470440723">
                  <w:marLeft w:val="0"/>
                  <w:marRight w:val="0"/>
                  <w:marTop w:val="0"/>
                  <w:marBottom w:val="0"/>
                  <w:divBdr>
                    <w:top w:val="none" w:sz="0" w:space="0" w:color="auto"/>
                    <w:left w:val="none" w:sz="0" w:space="0" w:color="auto"/>
                    <w:bottom w:val="none" w:sz="0" w:space="0" w:color="auto"/>
                    <w:right w:val="none" w:sz="0" w:space="0" w:color="auto"/>
                  </w:divBdr>
                  <w:divsChild>
                    <w:div w:id="7772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2224</Characters>
  <Application>Microsoft Office Word</Application>
  <DocSecurity>0</DocSecurity>
  <Lines>18</Lines>
  <Paragraphs>5</Paragraphs>
  <ScaleCrop>false</ScaleCrop>
  <Company>ADEME</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2014-07-17T08:44:00Z</dcterms:created>
  <dcterms:modified xsi:type="dcterms:W3CDTF">2014-07-17T08:44:00Z</dcterms:modified>
</cp:coreProperties>
</file>