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110" w:rsidRPr="00092110" w:rsidRDefault="00092110" w:rsidP="00092110">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092110">
        <w:rPr>
          <w:rFonts w:ascii="Times New Roman" w:eastAsia="Times New Roman" w:hAnsi="Times New Roman" w:cs="Times New Roman"/>
          <w:b/>
          <w:bCs/>
          <w:sz w:val="36"/>
          <w:szCs w:val="36"/>
          <w:lang w:eastAsia="fr-FR"/>
        </w:rPr>
        <w:t xml:space="preserve">L'ADEME guide les </w:t>
      </w:r>
      <w:proofErr w:type="spellStart"/>
      <w:r w:rsidRPr="00092110">
        <w:rPr>
          <w:rFonts w:ascii="Times New Roman" w:eastAsia="Times New Roman" w:hAnsi="Times New Roman" w:cs="Times New Roman"/>
          <w:b/>
          <w:bCs/>
          <w:sz w:val="36"/>
          <w:szCs w:val="36"/>
          <w:lang w:eastAsia="fr-FR"/>
        </w:rPr>
        <w:t>éco-entreprises</w:t>
      </w:r>
      <w:proofErr w:type="spellEnd"/>
      <w:r w:rsidRPr="00092110">
        <w:rPr>
          <w:rFonts w:ascii="Times New Roman" w:eastAsia="Times New Roman" w:hAnsi="Times New Roman" w:cs="Times New Roman"/>
          <w:b/>
          <w:bCs/>
          <w:sz w:val="36"/>
          <w:szCs w:val="36"/>
          <w:lang w:eastAsia="fr-FR"/>
        </w:rPr>
        <w:t xml:space="preserve"> dans une Europe à 25</w:t>
      </w:r>
    </w:p>
    <w:bookmarkEnd w:id="0"/>
    <w:p w:rsidR="00092110" w:rsidRPr="00092110" w:rsidRDefault="00092110" w:rsidP="00092110">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092110">
        <w:rPr>
          <w:rFonts w:ascii="Times New Roman" w:eastAsia="Times New Roman" w:hAnsi="Times New Roman" w:cs="Times New Roman"/>
          <w:b/>
          <w:bCs/>
          <w:sz w:val="27"/>
          <w:szCs w:val="27"/>
          <w:lang w:eastAsia="fr-FR"/>
        </w:rPr>
        <w:t>07/07/2005</w:t>
      </w:r>
    </w:p>
    <w:p w:rsidR="00092110" w:rsidRPr="00092110" w:rsidRDefault="00092110" w:rsidP="00092110">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092110">
          <w:rPr>
            <w:rFonts w:ascii="Times New Roman" w:eastAsia="Times New Roman" w:hAnsi="Times New Roman" w:cs="Times New Roman"/>
            <w:color w:val="0000FF"/>
            <w:sz w:val="24"/>
            <w:szCs w:val="24"/>
            <w:u w:val="single"/>
            <w:lang w:eastAsia="fr-FR"/>
          </w:rPr>
          <w:t>Retour au sommaire</w:t>
        </w:r>
        <w:r w:rsidRPr="00092110">
          <w:rPr>
            <w:rFonts w:ascii="Times New Roman" w:eastAsia="Times New Roman" w:hAnsi="Times New Roman" w:cs="Times New Roman"/>
            <w:color w:val="0000FF"/>
            <w:sz w:val="24"/>
            <w:szCs w:val="24"/>
            <w:u w:val="single"/>
            <w:lang w:eastAsia="fr-FR"/>
          </w:rPr>
          <w:br/>
        </w:r>
        <w:r w:rsidRPr="00092110">
          <w:rPr>
            <w:rFonts w:ascii="Times New Roman" w:eastAsia="Times New Roman" w:hAnsi="Times New Roman" w:cs="Times New Roman"/>
            <w:b/>
            <w:bCs/>
            <w:color w:val="0000FF"/>
            <w:sz w:val="24"/>
            <w:szCs w:val="24"/>
            <w:u w:val="single"/>
            <w:lang w:eastAsia="fr-FR"/>
          </w:rPr>
          <w:t>Communiqués de presse</w:t>
        </w:r>
      </w:hyperlink>
    </w:p>
    <w:p w:rsidR="00092110" w:rsidRPr="00092110" w:rsidRDefault="00092110" w:rsidP="00092110">
      <w:pPr>
        <w:spacing w:after="0" w:line="240" w:lineRule="auto"/>
        <w:rPr>
          <w:rFonts w:ascii="Times New Roman" w:eastAsia="Times New Roman" w:hAnsi="Times New Roman" w:cs="Times New Roman"/>
          <w:sz w:val="24"/>
          <w:szCs w:val="24"/>
          <w:lang w:eastAsia="fr-FR"/>
        </w:rPr>
      </w:pPr>
    </w:p>
    <w:p w:rsidR="00092110" w:rsidRPr="00092110" w:rsidRDefault="00092110" w:rsidP="00092110">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092110">
        <w:rPr>
          <w:rFonts w:ascii="Times New Roman" w:eastAsia="Times New Roman" w:hAnsi="Times New Roman" w:cs="Times New Roman"/>
          <w:b/>
          <w:bCs/>
          <w:sz w:val="24"/>
          <w:szCs w:val="24"/>
          <w:lang w:eastAsia="fr-FR"/>
        </w:rPr>
        <w:t xml:space="preserve">L'ADEME conseille, avec un guide exhaustif, les </w:t>
      </w:r>
      <w:proofErr w:type="spellStart"/>
      <w:r w:rsidRPr="00092110">
        <w:rPr>
          <w:rFonts w:ascii="Times New Roman" w:eastAsia="Times New Roman" w:hAnsi="Times New Roman" w:cs="Times New Roman"/>
          <w:b/>
          <w:bCs/>
          <w:sz w:val="24"/>
          <w:szCs w:val="24"/>
          <w:lang w:eastAsia="fr-FR"/>
        </w:rPr>
        <w:t>éco-entreprises</w:t>
      </w:r>
      <w:proofErr w:type="spellEnd"/>
      <w:r w:rsidRPr="00092110">
        <w:rPr>
          <w:rFonts w:ascii="Times New Roman" w:eastAsia="Times New Roman" w:hAnsi="Times New Roman" w:cs="Times New Roman"/>
          <w:b/>
          <w:bCs/>
          <w:sz w:val="24"/>
          <w:szCs w:val="24"/>
          <w:lang w:eastAsia="fr-FR"/>
        </w:rPr>
        <w:t xml:space="preserve"> désirant investir dans les nouveaux Etats membres de l'Union</w:t>
      </w:r>
    </w:p>
    <w:p w:rsidR="00092110" w:rsidRPr="00092110" w:rsidRDefault="00092110" w:rsidP="00092110">
      <w:pPr>
        <w:spacing w:before="100" w:beforeAutospacing="1" w:after="100" w:afterAutospacing="1" w:line="240" w:lineRule="auto"/>
        <w:rPr>
          <w:rFonts w:ascii="Times New Roman" w:eastAsia="Times New Roman" w:hAnsi="Times New Roman" w:cs="Times New Roman"/>
          <w:sz w:val="24"/>
          <w:szCs w:val="24"/>
          <w:lang w:eastAsia="fr-FR"/>
        </w:rPr>
      </w:pPr>
      <w:r w:rsidRPr="00092110">
        <w:rPr>
          <w:rFonts w:ascii="Times New Roman" w:eastAsia="Times New Roman" w:hAnsi="Times New Roman" w:cs="Times New Roman"/>
          <w:sz w:val="24"/>
          <w:szCs w:val="24"/>
          <w:lang w:eastAsia="fr-FR"/>
        </w:rPr>
        <w:t xml:space="preserve"> L'ADEME annonce un nouveau guide payant destiné aux </w:t>
      </w:r>
      <w:proofErr w:type="spellStart"/>
      <w:r w:rsidRPr="00092110">
        <w:rPr>
          <w:rFonts w:ascii="Times New Roman" w:eastAsia="Times New Roman" w:hAnsi="Times New Roman" w:cs="Times New Roman"/>
          <w:sz w:val="24"/>
          <w:szCs w:val="24"/>
          <w:lang w:eastAsia="fr-FR"/>
        </w:rPr>
        <w:t>éco-entreprises</w:t>
      </w:r>
      <w:proofErr w:type="spellEnd"/>
      <w:r w:rsidRPr="00092110">
        <w:rPr>
          <w:rFonts w:ascii="Times New Roman" w:eastAsia="Times New Roman" w:hAnsi="Times New Roman" w:cs="Times New Roman"/>
          <w:sz w:val="24"/>
          <w:szCs w:val="24"/>
          <w:lang w:eastAsia="fr-FR"/>
        </w:rPr>
        <w:t xml:space="preserve"> françaises : </w:t>
      </w:r>
      <w:proofErr w:type="gramStart"/>
      <w:r w:rsidRPr="00092110">
        <w:rPr>
          <w:rFonts w:ascii="Times New Roman" w:eastAsia="Times New Roman" w:hAnsi="Times New Roman" w:cs="Times New Roman"/>
          <w:sz w:val="24"/>
          <w:szCs w:val="24"/>
          <w:lang w:eastAsia="fr-FR"/>
        </w:rPr>
        <w:t>?Opportunités</w:t>
      </w:r>
      <w:proofErr w:type="gramEnd"/>
      <w:r w:rsidRPr="00092110">
        <w:rPr>
          <w:rFonts w:ascii="Times New Roman" w:eastAsia="Times New Roman" w:hAnsi="Times New Roman" w:cs="Times New Roman"/>
          <w:sz w:val="24"/>
          <w:szCs w:val="24"/>
          <w:lang w:eastAsia="fr-FR"/>
        </w:rPr>
        <w:t xml:space="preserve"> d'investissement dans les nouveaux Etats Membres, le guide?. Cet ouvrage informe les entreprises souhaitant se développer à l'export et investir en matière d'environnement et de maîtrise de l'énergie dans les nouveaux pays ayant rejoint l'union en 2004. Il sera présenté à l'occasion du salon POLEKO qui se tiendra à </w:t>
      </w:r>
      <w:proofErr w:type="spellStart"/>
      <w:r w:rsidRPr="00092110">
        <w:rPr>
          <w:rFonts w:ascii="Times New Roman" w:eastAsia="Times New Roman" w:hAnsi="Times New Roman" w:cs="Times New Roman"/>
          <w:sz w:val="24"/>
          <w:szCs w:val="24"/>
          <w:lang w:eastAsia="fr-FR"/>
        </w:rPr>
        <w:t>Poznan</w:t>
      </w:r>
      <w:proofErr w:type="spellEnd"/>
      <w:r w:rsidRPr="00092110">
        <w:rPr>
          <w:rFonts w:ascii="Times New Roman" w:eastAsia="Times New Roman" w:hAnsi="Times New Roman" w:cs="Times New Roman"/>
          <w:sz w:val="24"/>
          <w:szCs w:val="24"/>
          <w:lang w:eastAsia="fr-FR"/>
        </w:rPr>
        <w:t xml:space="preserve"> (Pologne) du 15 au 18 novembre 2005. A cette occasion, les PME-PMI françaises auront la possibilité de venir présenter leurs offres de service.</w:t>
      </w:r>
    </w:p>
    <w:p w:rsidR="00092110" w:rsidRPr="00092110" w:rsidRDefault="00092110" w:rsidP="00092110">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4775" cy="104775"/>
            <wp:effectExtent l="0" t="0" r="9525" b="9525"/>
            <wp:docPr id="4" name="Image 4"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092110">
        <w:rPr>
          <w:rFonts w:ascii="Times New Roman" w:eastAsia="Times New Roman" w:hAnsi="Times New Roman" w:cs="Times New Roman"/>
          <w:b/>
          <w:bCs/>
          <w:sz w:val="20"/>
          <w:szCs w:val="20"/>
          <w:lang w:eastAsia="fr-FR"/>
        </w:rPr>
        <w:t> </w:t>
      </w:r>
      <w:r w:rsidRPr="00092110">
        <w:rPr>
          <w:rFonts w:ascii="Times New Roman" w:eastAsia="Times New Roman" w:hAnsi="Times New Roman" w:cs="Times New Roman"/>
          <w:b/>
          <w:bCs/>
          <w:sz w:val="24"/>
          <w:szCs w:val="24"/>
          <w:lang w:eastAsia="fr-FR"/>
        </w:rPr>
        <w:t>L'élargissement, un formidable relais d'investissement dans les domaines de l'environnement et de la maîtrise de l'énergie</w:t>
      </w:r>
    </w:p>
    <w:p w:rsidR="00092110" w:rsidRPr="00092110" w:rsidRDefault="00092110" w:rsidP="00092110">
      <w:pPr>
        <w:spacing w:before="100" w:beforeAutospacing="1" w:after="100" w:afterAutospacing="1" w:line="240" w:lineRule="auto"/>
        <w:rPr>
          <w:rFonts w:ascii="Times New Roman" w:eastAsia="Times New Roman" w:hAnsi="Times New Roman" w:cs="Times New Roman"/>
          <w:sz w:val="24"/>
          <w:szCs w:val="24"/>
          <w:lang w:eastAsia="fr-FR"/>
        </w:rPr>
      </w:pPr>
      <w:r w:rsidRPr="00092110">
        <w:rPr>
          <w:rFonts w:ascii="Times New Roman" w:eastAsia="Times New Roman" w:hAnsi="Times New Roman" w:cs="Times New Roman"/>
          <w:sz w:val="24"/>
          <w:szCs w:val="24"/>
          <w:lang w:eastAsia="fr-FR"/>
        </w:rPr>
        <w:t xml:space="preserve"> L'élargissement de l'Union Européenne en 2004 a entraîné l'ouverture d'un important marché dans le domaine de l'environnement et de la maîtrise de l'énergie dans les dix nouveaux États membres. Ces pays ont besoin d'investir massivement pour se conformer aux normes européennes. Ces investissements représentent près de 80 à 110 milliards d'euros. Pour conquérir ce nouveau marché, les </w:t>
      </w:r>
      <w:proofErr w:type="spellStart"/>
      <w:r w:rsidRPr="00092110">
        <w:rPr>
          <w:rFonts w:ascii="Times New Roman" w:eastAsia="Times New Roman" w:hAnsi="Times New Roman" w:cs="Times New Roman"/>
          <w:sz w:val="24"/>
          <w:szCs w:val="24"/>
          <w:lang w:eastAsia="fr-FR"/>
        </w:rPr>
        <w:t>éco-entreprises</w:t>
      </w:r>
      <w:proofErr w:type="spellEnd"/>
      <w:r w:rsidRPr="00092110">
        <w:rPr>
          <w:rFonts w:ascii="Times New Roman" w:eastAsia="Times New Roman" w:hAnsi="Times New Roman" w:cs="Times New Roman"/>
          <w:sz w:val="24"/>
          <w:szCs w:val="24"/>
          <w:lang w:eastAsia="fr-FR"/>
        </w:rPr>
        <w:t xml:space="preserve"> doivent impérativement connaître la programmation des fonds européens (ils s'élèvent, pour la période 2004-2006, à 24 milliards d'euros dont près de 7 milliards sont destinés à financer les projets d'environnement et de maîtrise de l'énergie). Or, pour les entreprises, la principale difficulté est d'identifier l'information pertinente dans une centaine de documents de programmation souvent rédigés dans les langues nationales. </w:t>
      </w:r>
    </w:p>
    <w:p w:rsidR="00092110" w:rsidRPr="00092110" w:rsidRDefault="00092110" w:rsidP="00092110">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4775" cy="104775"/>
            <wp:effectExtent l="0" t="0" r="9525" b="9525"/>
            <wp:docPr id="3" name="Image 3"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092110">
        <w:rPr>
          <w:rFonts w:ascii="Times New Roman" w:eastAsia="Times New Roman" w:hAnsi="Times New Roman" w:cs="Times New Roman"/>
          <w:b/>
          <w:bCs/>
          <w:sz w:val="20"/>
          <w:szCs w:val="20"/>
          <w:lang w:eastAsia="fr-FR"/>
        </w:rPr>
        <w:t> </w:t>
      </w:r>
      <w:r w:rsidRPr="00092110">
        <w:rPr>
          <w:rFonts w:ascii="Times New Roman" w:eastAsia="Times New Roman" w:hAnsi="Times New Roman" w:cs="Times New Roman"/>
          <w:b/>
          <w:bCs/>
          <w:sz w:val="24"/>
          <w:szCs w:val="24"/>
          <w:lang w:eastAsia="fr-FR"/>
        </w:rPr>
        <w:t xml:space="preserve">Centre de ressources, l'ADEME aide et conseille les entreprises candidates à l'export </w:t>
      </w:r>
    </w:p>
    <w:p w:rsidR="00092110" w:rsidRPr="00092110" w:rsidRDefault="00092110" w:rsidP="00092110">
      <w:pPr>
        <w:spacing w:before="100" w:beforeAutospacing="1" w:after="100" w:afterAutospacing="1" w:line="240" w:lineRule="auto"/>
        <w:rPr>
          <w:rFonts w:ascii="Times New Roman" w:eastAsia="Times New Roman" w:hAnsi="Times New Roman" w:cs="Times New Roman"/>
          <w:sz w:val="24"/>
          <w:szCs w:val="24"/>
          <w:lang w:eastAsia="fr-FR"/>
        </w:rPr>
      </w:pPr>
      <w:r w:rsidRPr="00092110">
        <w:rPr>
          <w:rFonts w:ascii="Times New Roman" w:eastAsia="Times New Roman" w:hAnsi="Times New Roman" w:cs="Times New Roman"/>
          <w:sz w:val="24"/>
          <w:szCs w:val="24"/>
          <w:lang w:eastAsia="fr-FR"/>
        </w:rPr>
        <w:t xml:space="preserve">Afin de mieux accompagner les PME-PMI françaises à l'export, l'ADEME a piloté une étude qui analyse ces documents dans huit des nouveaux États membres (Estonie, Hongrie, Lettonie, Lituanie, Pologne, République tchèque, Slovaquie, Slovénie) suivant différentes thématiques eau, air, déchets, sol, énergie, bruit, nature... Les résultats sont désormais disponibles dans le guide « </w:t>
      </w:r>
      <w:r w:rsidRPr="00092110">
        <w:rPr>
          <w:rFonts w:ascii="Times New Roman" w:eastAsia="Times New Roman" w:hAnsi="Times New Roman" w:cs="Times New Roman"/>
          <w:b/>
          <w:bCs/>
          <w:sz w:val="24"/>
          <w:szCs w:val="24"/>
          <w:lang w:eastAsia="fr-FR"/>
        </w:rPr>
        <w:t xml:space="preserve">Opportunités d'investissement dans les nouveaux États membres </w:t>
      </w:r>
      <w:r w:rsidRPr="00092110">
        <w:rPr>
          <w:rFonts w:ascii="Times New Roman" w:eastAsia="Times New Roman" w:hAnsi="Times New Roman" w:cs="Times New Roman"/>
          <w:sz w:val="24"/>
          <w:szCs w:val="24"/>
          <w:lang w:eastAsia="fr-FR"/>
        </w:rPr>
        <w:t xml:space="preserve">». Celui-ci est un véritable outil d'étude de marché. Il propose l'ensemble des documents de référence en anglais, des fiches synthétiques et surtout une base de données qui permet aux entreprises de confronter leur projet à la liste des actions éligibles aux fonds européens pour chaque pays, thème et type de bénéficiaire. </w:t>
      </w:r>
    </w:p>
    <w:p w:rsidR="00092110" w:rsidRPr="00092110" w:rsidRDefault="00092110" w:rsidP="00092110">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4775" cy="104775"/>
            <wp:effectExtent l="0" t="0" r="9525" b="9525"/>
            <wp:docPr id="2" name="Image 2"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092110">
        <w:rPr>
          <w:rFonts w:ascii="Times New Roman" w:eastAsia="Times New Roman" w:hAnsi="Times New Roman" w:cs="Times New Roman"/>
          <w:b/>
          <w:bCs/>
          <w:sz w:val="20"/>
          <w:szCs w:val="20"/>
          <w:lang w:eastAsia="fr-FR"/>
        </w:rPr>
        <w:t> </w:t>
      </w:r>
      <w:r w:rsidRPr="00092110">
        <w:rPr>
          <w:rFonts w:ascii="Times New Roman" w:eastAsia="Times New Roman" w:hAnsi="Times New Roman" w:cs="Times New Roman"/>
          <w:b/>
          <w:bCs/>
          <w:sz w:val="24"/>
          <w:szCs w:val="24"/>
          <w:lang w:eastAsia="fr-FR"/>
        </w:rPr>
        <w:t xml:space="preserve">La Pologne, pays phare parmi les nouveaux entrants, organise le salon </w:t>
      </w:r>
      <w:proofErr w:type="spellStart"/>
      <w:r w:rsidRPr="00092110">
        <w:rPr>
          <w:rFonts w:ascii="Times New Roman" w:eastAsia="Times New Roman" w:hAnsi="Times New Roman" w:cs="Times New Roman"/>
          <w:b/>
          <w:bCs/>
          <w:sz w:val="24"/>
          <w:szCs w:val="24"/>
          <w:lang w:eastAsia="fr-FR"/>
        </w:rPr>
        <w:t>Poleko</w:t>
      </w:r>
      <w:proofErr w:type="spellEnd"/>
      <w:r w:rsidRPr="00092110">
        <w:rPr>
          <w:rFonts w:ascii="Times New Roman" w:eastAsia="Times New Roman" w:hAnsi="Times New Roman" w:cs="Times New Roman"/>
          <w:b/>
          <w:bCs/>
          <w:sz w:val="24"/>
          <w:szCs w:val="24"/>
          <w:lang w:eastAsia="fr-FR"/>
        </w:rPr>
        <w:t xml:space="preserve"> afin de favoriser de nouveaux investissements </w:t>
      </w:r>
    </w:p>
    <w:p w:rsidR="00092110" w:rsidRPr="00092110" w:rsidRDefault="00092110" w:rsidP="00092110">
      <w:pPr>
        <w:spacing w:before="100" w:beforeAutospacing="1" w:after="100" w:afterAutospacing="1" w:line="240" w:lineRule="auto"/>
        <w:rPr>
          <w:rFonts w:ascii="Times New Roman" w:eastAsia="Times New Roman" w:hAnsi="Times New Roman" w:cs="Times New Roman"/>
          <w:sz w:val="24"/>
          <w:szCs w:val="24"/>
          <w:lang w:eastAsia="fr-FR"/>
        </w:rPr>
      </w:pPr>
      <w:r w:rsidRPr="00092110">
        <w:rPr>
          <w:rFonts w:ascii="Times New Roman" w:eastAsia="Times New Roman" w:hAnsi="Times New Roman" w:cs="Times New Roman"/>
          <w:sz w:val="24"/>
          <w:szCs w:val="24"/>
          <w:lang w:eastAsia="fr-FR"/>
        </w:rPr>
        <w:lastRenderedPageBreak/>
        <w:t xml:space="preserve">Parmi les nouveaux États membres, la </w:t>
      </w:r>
      <w:r w:rsidRPr="00092110">
        <w:rPr>
          <w:rFonts w:ascii="Times New Roman" w:eastAsia="Times New Roman" w:hAnsi="Times New Roman" w:cs="Times New Roman"/>
          <w:b/>
          <w:bCs/>
          <w:sz w:val="24"/>
          <w:szCs w:val="24"/>
          <w:lang w:eastAsia="fr-FR"/>
        </w:rPr>
        <w:t xml:space="preserve">Pologne a la particularité </w:t>
      </w:r>
      <w:r w:rsidRPr="00092110">
        <w:rPr>
          <w:rFonts w:ascii="Times New Roman" w:eastAsia="Times New Roman" w:hAnsi="Times New Roman" w:cs="Times New Roman"/>
          <w:sz w:val="24"/>
          <w:szCs w:val="24"/>
          <w:lang w:eastAsia="fr-FR"/>
        </w:rPr>
        <w:t xml:space="preserve">de bénéficier de plus de la moitié des fonds européens, </w:t>
      </w:r>
      <w:r w:rsidRPr="00092110">
        <w:rPr>
          <w:rFonts w:ascii="Times New Roman" w:eastAsia="Times New Roman" w:hAnsi="Times New Roman" w:cs="Times New Roman"/>
          <w:b/>
          <w:bCs/>
          <w:sz w:val="24"/>
          <w:szCs w:val="24"/>
          <w:lang w:eastAsia="fr-FR"/>
        </w:rPr>
        <w:t xml:space="preserve">ce qui représente certainement l'un des marchés les plus </w:t>
      </w:r>
      <w:proofErr w:type="gramStart"/>
      <w:r w:rsidRPr="00092110">
        <w:rPr>
          <w:rFonts w:ascii="Times New Roman" w:eastAsia="Times New Roman" w:hAnsi="Times New Roman" w:cs="Times New Roman"/>
          <w:b/>
          <w:bCs/>
          <w:sz w:val="24"/>
          <w:szCs w:val="24"/>
          <w:lang w:eastAsia="fr-FR"/>
        </w:rPr>
        <w:t>important</w:t>
      </w:r>
      <w:proofErr w:type="gramEnd"/>
      <w:r w:rsidRPr="00092110">
        <w:rPr>
          <w:rFonts w:ascii="Times New Roman" w:eastAsia="Times New Roman" w:hAnsi="Times New Roman" w:cs="Times New Roman"/>
          <w:sz w:val="24"/>
          <w:szCs w:val="24"/>
          <w:lang w:eastAsia="fr-FR"/>
        </w:rPr>
        <w:t xml:space="preserve">. La gestion de l'eau est la priorité du fonds de cohésion tandis que les fonds structurels couvrent principalement des projets liés à la gestion des déchets, la promotion des énergies renouvelables et la qualité de l'air. </w:t>
      </w:r>
    </w:p>
    <w:p w:rsidR="00092110" w:rsidRPr="00092110" w:rsidRDefault="00092110" w:rsidP="00092110">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4775" cy="104775"/>
            <wp:effectExtent l="0" t="0" r="9525" b="9525"/>
            <wp:docPr id="1" name="Image 1"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092110">
        <w:rPr>
          <w:rFonts w:ascii="Times New Roman" w:eastAsia="Times New Roman" w:hAnsi="Times New Roman" w:cs="Times New Roman"/>
          <w:b/>
          <w:bCs/>
          <w:sz w:val="20"/>
          <w:szCs w:val="20"/>
          <w:lang w:eastAsia="fr-FR"/>
        </w:rPr>
        <w:t> </w:t>
      </w:r>
      <w:r w:rsidRPr="00092110">
        <w:rPr>
          <w:rFonts w:ascii="Times New Roman" w:eastAsia="Times New Roman" w:hAnsi="Times New Roman" w:cs="Times New Roman"/>
          <w:b/>
          <w:bCs/>
          <w:sz w:val="24"/>
          <w:szCs w:val="24"/>
          <w:lang w:eastAsia="fr-FR"/>
        </w:rPr>
        <w:t>Le Club ADEME International accompagne les entreprises françaises dans leur développement à l'étranger.</w:t>
      </w:r>
      <w:r w:rsidRPr="00092110">
        <w:rPr>
          <w:rFonts w:ascii="Times New Roman" w:eastAsia="Times New Roman" w:hAnsi="Times New Roman" w:cs="Times New Roman"/>
          <w:sz w:val="24"/>
          <w:szCs w:val="24"/>
          <w:lang w:eastAsia="fr-FR"/>
        </w:rPr>
        <w:t xml:space="preserve"> </w:t>
      </w:r>
    </w:p>
    <w:p w:rsidR="00092110" w:rsidRPr="00092110" w:rsidRDefault="00092110" w:rsidP="00092110">
      <w:pPr>
        <w:spacing w:before="100" w:beforeAutospacing="1" w:after="100" w:afterAutospacing="1" w:line="240" w:lineRule="auto"/>
        <w:rPr>
          <w:rFonts w:ascii="Times New Roman" w:eastAsia="Times New Roman" w:hAnsi="Times New Roman" w:cs="Times New Roman"/>
          <w:sz w:val="24"/>
          <w:szCs w:val="24"/>
          <w:lang w:eastAsia="fr-FR"/>
        </w:rPr>
      </w:pPr>
      <w:r w:rsidRPr="00092110">
        <w:rPr>
          <w:rFonts w:ascii="Times New Roman" w:eastAsia="Times New Roman" w:hAnsi="Times New Roman" w:cs="Times New Roman"/>
          <w:sz w:val="24"/>
          <w:szCs w:val="24"/>
          <w:lang w:eastAsia="fr-FR"/>
        </w:rPr>
        <w:t xml:space="preserve">C'est dans ce cadre que l'ADEME sera présente, aux </w:t>
      </w:r>
      <w:proofErr w:type="spellStart"/>
      <w:r w:rsidRPr="00092110">
        <w:rPr>
          <w:rFonts w:ascii="Times New Roman" w:eastAsia="Times New Roman" w:hAnsi="Times New Roman" w:cs="Times New Roman"/>
          <w:sz w:val="24"/>
          <w:szCs w:val="24"/>
          <w:lang w:eastAsia="fr-FR"/>
        </w:rPr>
        <w:t>cotés</w:t>
      </w:r>
      <w:proofErr w:type="spellEnd"/>
      <w:r w:rsidRPr="00092110">
        <w:rPr>
          <w:rFonts w:ascii="Times New Roman" w:eastAsia="Times New Roman" w:hAnsi="Times New Roman" w:cs="Times New Roman"/>
          <w:sz w:val="24"/>
          <w:szCs w:val="24"/>
          <w:lang w:eastAsia="fr-FR"/>
        </w:rPr>
        <w:t xml:space="preserve"> d'UBIFRANCE sur le salon POLEKO organisé par la Pologne à </w:t>
      </w:r>
      <w:proofErr w:type="spellStart"/>
      <w:r w:rsidRPr="00092110">
        <w:rPr>
          <w:rFonts w:ascii="Times New Roman" w:eastAsia="Times New Roman" w:hAnsi="Times New Roman" w:cs="Times New Roman"/>
          <w:sz w:val="24"/>
          <w:szCs w:val="24"/>
          <w:lang w:eastAsia="fr-FR"/>
        </w:rPr>
        <w:t>Poznan</w:t>
      </w:r>
      <w:proofErr w:type="spellEnd"/>
      <w:r w:rsidRPr="00092110">
        <w:rPr>
          <w:rFonts w:ascii="Times New Roman" w:eastAsia="Times New Roman" w:hAnsi="Times New Roman" w:cs="Times New Roman"/>
          <w:sz w:val="24"/>
          <w:szCs w:val="24"/>
          <w:lang w:eastAsia="fr-FR"/>
        </w:rPr>
        <w:t xml:space="preserve"> du 15 au 18 novembre 2005. Ce salon sera une opportunité pour les entreprises françaises désirant investir en Pologne de poser des jalons afin de conquérir ce nouveau marché. Le guide «Opportunités d'investissement dans les nouveaux États membres» sera présenté à cette occasion sur le stand de l'ADEME. </w:t>
      </w:r>
    </w:p>
    <w:p w:rsidR="00092110" w:rsidRPr="00092110" w:rsidRDefault="00092110" w:rsidP="00092110">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092110">
        <w:rPr>
          <w:rFonts w:ascii="Times New Roman" w:eastAsia="Times New Roman" w:hAnsi="Times New Roman" w:cs="Times New Roman"/>
          <w:b/>
          <w:bCs/>
          <w:sz w:val="24"/>
          <w:szCs w:val="24"/>
          <w:lang w:eastAsia="fr-FR"/>
        </w:rPr>
        <w:t xml:space="preserve">« Opportunités d'investissement dans les nouveaux États membres » </w:t>
      </w:r>
      <w:r w:rsidRPr="00092110">
        <w:rPr>
          <w:rFonts w:ascii="Times New Roman" w:eastAsia="Times New Roman" w:hAnsi="Times New Roman" w:cs="Times New Roman"/>
          <w:sz w:val="24"/>
          <w:szCs w:val="24"/>
          <w:lang w:eastAsia="fr-FR"/>
        </w:rPr>
        <w:br/>
        <w:t xml:space="preserve">Brochure et </w:t>
      </w:r>
      <w:proofErr w:type="spellStart"/>
      <w:r w:rsidRPr="00092110">
        <w:rPr>
          <w:rFonts w:ascii="Times New Roman" w:eastAsia="Times New Roman" w:hAnsi="Times New Roman" w:cs="Times New Roman"/>
          <w:sz w:val="24"/>
          <w:szCs w:val="24"/>
          <w:lang w:eastAsia="fr-FR"/>
        </w:rPr>
        <w:t>Cdrom</w:t>
      </w:r>
      <w:proofErr w:type="spellEnd"/>
      <w:r w:rsidRPr="00092110">
        <w:rPr>
          <w:rFonts w:ascii="Times New Roman" w:eastAsia="Times New Roman" w:hAnsi="Times New Roman" w:cs="Times New Roman"/>
          <w:sz w:val="24"/>
          <w:szCs w:val="24"/>
          <w:lang w:eastAsia="fr-FR"/>
        </w:rPr>
        <w:t xml:space="preserve"> - réf ADEME 5530 - Prix net : 150 € </w:t>
      </w:r>
      <w:r w:rsidRPr="00092110">
        <w:rPr>
          <w:rFonts w:ascii="Times New Roman" w:eastAsia="Times New Roman" w:hAnsi="Times New Roman" w:cs="Times New Roman"/>
          <w:sz w:val="24"/>
          <w:szCs w:val="24"/>
          <w:lang w:eastAsia="fr-FR"/>
        </w:rPr>
        <w:br/>
        <w:t xml:space="preserve">Disponible à ADEME Editions - 2 square Lafayette - BP 90406 ? 49004 Angers cedex 01 </w:t>
      </w:r>
    </w:p>
    <w:p w:rsidR="00092110" w:rsidRPr="00092110" w:rsidRDefault="00092110" w:rsidP="00092110">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092110">
        <w:rPr>
          <w:rFonts w:ascii="Times New Roman" w:eastAsia="Times New Roman" w:hAnsi="Times New Roman" w:cs="Times New Roman"/>
          <w:sz w:val="24"/>
          <w:szCs w:val="24"/>
          <w:lang w:eastAsia="fr-FR"/>
        </w:rPr>
        <w:t> </w:t>
      </w:r>
    </w:p>
    <w:p w:rsidR="00092110" w:rsidRPr="00092110" w:rsidRDefault="00092110" w:rsidP="00092110">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hyperlink r:id="rId8" w:tooltip="Club ademe International en bref" w:history="1">
        <w:r w:rsidRPr="00092110">
          <w:rPr>
            <w:rFonts w:ascii="Times New Roman" w:eastAsia="Times New Roman" w:hAnsi="Times New Roman" w:cs="Times New Roman"/>
            <w:color w:val="0000FF"/>
            <w:sz w:val="24"/>
            <w:szCs w:val="24"/>
            <w:u w:val="single"/>
            <w:lang w:eastAsia="fr-FR"/>
          </w:rPr>
          <w:t xml:space="preserve">Club </w:t>
        </w:r>
        <w:proofErr w:type="spellStart"/>
        <w:r w:rsidRPr="00092110">
          <w:rPr>
            <w:rFonts w:ascii="Times New Roman" w:eastAsia="Times New Roman" w:hAnsi="Times New Roman" w:cs="Times New Roman"/>
            <w:color w:val="0000FF"/>
            <w:sz w:val="24"/>
            <w:szCs w:val="24"/>
            <w:u w:val="single"/>
            <w:lang w:eastAsia="fr-FR"/>
          </w:rPr>
          <w:t>ademe</w:t>
        </w:r>
        <w:proofErr w:type="spellEnd"/>
        <w:r w:rsidRPr="00092110">
          <w:rPr>
            <w:rFonts w:ascii="Times New Roman" w:eastAsia="Times New Roman" w:hAnsi="Times New Roman" w:cs="Times New Roman"/>
            <w:color w:val="0000FF"/>
            <w:sz w:val="24"/>
            <w:szCs w:val="24"/>
            <w:u w:val="single"/>
            <w:lang w:eastAsia="fr-FR"/>
          </w:rPr>
          <w:t xml:space="preserve"> International en bref</w:t>
        </w:r>
      </w:hyperlink>
    </w:p>
    <w:p w:rsidR="00092110" w:rsidRPr="00092110" w:rsidRDefault="00092110" w:rsidP="00092110">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092110">
        <w:rPr>
          <w:rFonts w:ascii="Times New Roman" w:eastAsia="Times New Roman" w:hAnsi="Times New Roman" w:cs="Times New Roman"/>
          <w:sz w:val="24"/>
          <w:szCs w:val="24"/>
          <w:lang w:eastAsia="fr-FR"/>
        </w:rPr>
        <w:t>Créé en 1997 à l'initiative de l'ADEME et parrainé par les Ministères en charge de l'Environnement, de l'Industrie et du Commerce Extérieur, le Club ADEME International rassemble les entreprises françaises performantes sur le marché mondial de la protection de l'environnement et de la maîtrise de l'énergie.</w:t>
      </w:r>
      <w:r w:rsidRPr="00092110">
        <w:rPr>
          <w:rFonts w:ascii="Times New Roman" w:eastAsia="Times New Roman" w:hAnsi="Times New Roman" w:cs="Times New Roman"/>
          <w:sz w:val="24"/>
          <w:szCs w:val="24"/>
          <w:lang w:eastAsia="fr-FR"/>
        </w:rPr>
        <w:br/>
        <w:t>Ses membres, particulièrement actifs dans les pays émergents, bénéficient des 20 ans d'expérience de l'ADEME en matière de coopération internationale. Pour adhérer au club une entreprise doit être implantée en France, avoir une capacité suffisante pour exporter en termes de compétences humaines et de moyens financiers et disposer de produits ou services performants en matière d'énergie ou d'environnement.</w:t>
      </w:r>
      <w:r w:rsidRPr="00092110">
        <w:rPr>
          <w:rFonts w:ascii="Times New Roman" w:eastAsia="Times New Roman" w:hAnsi="Times New Roman" w:cs="Times New Roman"/>
          <w:sz w:val="24"/>
          <w:szCs w:val="24"/>
          <w:lang w:eastAsia="fr-FR"/>
        </w:rPr>
        <w:br/>
      </w:r>
      <w:hyperlink r:id="rId9" w:tgtFrame="_blank" w:history="1">
        <w:r w:rsidRPr="00092110">
          <w:rPr>
            <w:rFonts w:ascii="Times New Roman" w:eastAsia="Times New Roman" w:hAnsi="Times New Roman" w:cs="Times New Roman"/>
            <w:color w:val="0000FF"/>
            <w:sz w:val="24"/>
            <w:szCs w:val="24"/>
            <w:u w:val="single"/>
            <w:lang w:eastAsia="fr-FR"/>
          </w:rPr>
          <w:t>Consulter la rubrique l'ADEME à l'international</w:t>
        </w:r>
      </w:hyperlink>
    </w:p>
    <w:p w:rsidR="00092110" w:rsidRPr="00092110" w:rsidRDefault="00092110" w:rsidP="00092110">
      <w:pPr>
        <w:spacing w:after="0" w:line="240" w:lineRule="auto"/>
        <w:rPr>
          <w:rFonts w:ascii="Times New Roman" w:eastAsia="Times New Roman" w:hAnsi="Times New Roman" w:cs="Times New Roman"/>
          <w:sz w:val="24"/>
          <w:szCs w:val="24"/>
          <w:lang w:eastAsia="fr-FR"/>
        </w:rPr>
      </w:pPr>
    </w:p>
    <w:p w:rsidR="00092110" w:rsidRPr="00092110" w:rsidRDefault="00092110" w:rsidP="00092110">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092110">
        <w:rPr>
          <w:rFonts w:ascii="Times New Roman" w:eastAsia="Times New Roman" w:hAnsi="Times New Roman" w:cs="Times New Roman"/>
          <w:b/>
          <w:bCs/>
          <w:sz w:val="27"/>
          <w:szCs w:val="27"/>
          <w:lang w:eastAsia="fr-FR"/>
        </w:rPr>
        <w:t>Contact</w:t>
      </w:r>
    </w:p>
    <w:p w:rsidR="00092110" w:rsidRPr="00092110" w:rsidRDefault="00092110" w:rsidP="00092110">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092110">
        <w:rPr>
          <w:rFonts w:ascii="Times New Roman" w:eastAsia="Times New Roman" w:hAnsi="Times New Roman" w:cs="Times New Roman"/>
          <w:sz w:val="24"/>
          <w:szCs w:val="24"/>
          <w:lang w:eastAsia="fr-FR"/>
        </w:rPr>
        <w:t>Relations Presse ADEME</w:t>
      </w:r>
    </w:p>
    <w:p w:rsidR="00092110" w:rsidRPr="00092110" w:rsidRDefault="00092110" w:rsidP="00092110">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092110">
        <w:rPr>
          <w:rFonts w:ascii="Times New Roman" w:eastAsia="Times New Roman" w:hAnsi="Times New Roman" w:cs="Times New Roman"/>
          <w:sz w:val="24"/>
          <w:szCs w:val="24"/>
          <w:lang w:eastAsia="fr-FR"/>
        </w:rPr>
        <w:t>H &amp; B Communication</w:t>
      </w:r>
      <w:r w:rsidRPr="00092110">
        <w:rPr>
          <w:rFonts w:ascii="Times New Roman" w:eastAsia="Times New Roman" w:hAnsi="Times New Roman" w:cs="Times New Roman"/>
          <w:sz w:val="24"/>
          <w:szCs w:val="24"/>
          <w:lang w:eastAsia="fr-FR"/>
        </w:rPr>
        <w:br/>
      </w:r>
      <w:hyperlink r:id="rId10" w:tgtFrame="_blank" w:history="1">
        <w:r w:rsidRPr="00092110">
          <w:rPr>
            <w:rFonts w:ascii="Times New Roman" w:eastAsia="Times New Roman" w:hAnsi="Times New Roman" w:cs="Times New Roman"/>
            <w:color w:val="0000FF"/>
            <w:sz w:val="24"/>
            <w:szCs w:val="24"/>
            <w:u w:val="single"/>
            <w:lang w:eastAsia="fr-FR"/>
          </w:rPr>
          <w:t xml:space="preserve">Nadège </w:t>
        </w:r>
        <w:proofErr w:type="spellStart"/>
        <w:r w:rsidRPr="00092110">
          <w:rPr>
            <w:rFonts w:ascii="Times New Roman" w:eastAsia="Times New Roman" w:hAnsi="Times New Roman" w:cs="Times New Roman"/>
            <w:color w:val="0000FF"/>
            <w:sz w:val="24"/>
            <w:szCs w:val="24"/>
            <w:u w:val="single"/>
            <w:lang w:eastAsia="fr-FR"/>
          </w:rPr>
          <w:t>Chapelin</w:t>
        </w:r>
        <w:proofErr w:type="spellEnd"/>
        <w:r w:rsidRPr="00092110">
          <w:rPr>
            <w:rFonts w:ascii="Times New Roman" w:eastAsia="Times New Roman" w:hAnsi="Times New Roman" w:cs="Times New Roman"/>
            <w:color w:val="0000FF"/>
            <w:sz w:val="24"/>
            <w:szCs w:val="24"/>
            <w:u w:val="single"/>
            <w:lang w:eastAsia="fr-FR"/>
          </w:rPr>
          <w:t xml:space="preserve"> </w:t>
        </w:r>
      </w:hyperlink>
      <w:r w:rsidRPr="00092110">
        <w:rPr>
          <w:rFonts w:ascii="Times New Roman" w:eastAsia="Times New Roman" w:hAnsi="Times New Roman" w:cs="Times New Roman"/>
          <w:sz w:val="24"/>
          <w:szCs w:val="24"/>
          <w:lang w:eastAsia="fr-FR"/>
        </w:rPr>
        <w:br/>
        <w:t xml:space="preserve">Tél. : 01 58 18 32 45 </w:t>
      </w:r>
      <w:r w:rsidRPr="00092110">
        <w:rPr>
          <w:rFonts w:ascii="Times New Roman" w:eastAsia="Times New Roman" w:hAnsi="Times New Roman" w:cs="Times New Roman"/>
          <w:sz w:val="24"/>
          <w:szCs w:val="24"/>
          <w:lang w:eastAsia="fr-FR"/>
        </w:rPr>
        <w:br/>
      </w:r>
      <w:hyperlink r:id="rId11" w:tgtFrame="_blank" w:history="1">
        <w:r w:rsidRPr="00092110">
          <w:rPr>
            <w:rFonts w:ascii="Times New Roman" w:eastAsia="Times New Roman" w:hAnsi="Times New Roman" w:cs="Times New Roman"/>
            <w:color w:val="0000FF"/>
            <w:sz w:val="24"/>
            <w:szCs w:val="24"/>
            <w:u w:val="single"/>
            <w:lang w:eastAsia="fr-FR"/>
          </w:rPr>
          <w:t xml:space="preserve">Elisabeth Dos Santos </w:t>
        </w:r>
      </w:hyperlink>
      <w:r w:rsidRPr="00092110">
        <w:rPr>
          <w:rFonts w:ascii="Times New Roman" w:eastAsia="Times New Roman" w:hAnsi="Times New Roman" w:cs="Times New Roman"/>
          <w:sz w:val="24"/>
          <w:szCs w:val="24"/>
          <w:lang w:eastAsia="fr-FR"/>
        </w:rPr>
        <w:br/>
        <w:t>tél. : 01 58 18 32 45</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35FD9"/>
    <w:multiLevelType w:val="multilevel"/>
    <w:tmpl w:val="83A85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8D42DF"/>
    <w:multiLevelType w:val="multilevel"/>
    <w:tmpl w:val="6F66F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110"/>
    <w:rsid w:val="00092110"/>
    <w:rsid w:val="004B13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092110"/>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092110"/>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092110"/>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092110"/>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092110"/>
    <w:rPr>
      <w:color w:val="0000FF"/>
      <w:u w:val="single"/>
    </w:rPr>
  </w:style>
  <w:style w:type="paragraph" w:styleId="NormalWeb">
    <w:name w:val="Normal (Web)"/>
    <w:basedOn w:val="Normal"/>
    <w:uiPriority w:val="99"/>
    <w:semiHidden/>
    <w:unhideWhenUsed/>
    <w:rsid w:val="0009211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092110"/>
    <w:rPr>
      <w:b/>
      <w:bCs/>
    </w:rPr>
  </w:style>
  <w:style w:type="character" w:customStyle="1" w:styleId="gras">
    <w:name w:val="gras"/>
    <w:basedOn w:val="Policepardfaut"/>
    <w:rsid w:val="00092110"/>
  </w:style>
  <w:style w:type="paragraph" w:styleId="Textedebulles">
    <w:name w:val="Balloon Text"/>
    <w:basedOn w:val="Normal"/>
    <w:link w:val="TextedebullesCar"/>
    <w:uiPriority w:val="99"/>
    <w:semiHidden/>
    <w:unhideWhenUsed/>
    <w:rsid w:val="0009211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921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092110"/>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092110"/>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092110"/>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092110"/>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092110"/>
    <w:rPr>
      <w:color w:val="0000FF"/>
      <w:u w:val="single"/>
    </w:rPr>
  </w:style>
  <w:style w:type="paragraph" w:styleId="NormalWeb">
    <w:name w:val="Normal (Web)"/>
    <w:basedOn w:val="Normal"/>
    <w:uiPriority w:val="99"/>
    <w:semiHidden/>
    <w:unhideWhenUsed/>
    <w:rsid w:val="0009211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092110"/>
    <w:rPr>
      <w:b/>
      <w:bCs/>
    </w:rPr>
  </w:style>
  <w:style w:type="character" w:customStyle="1" w:styleId="gras">
    <w:name w:val="gras"/>
    <w:basedOn w:val="Policepardfaut"/>
    <w:rsid w:val="00092110"/>
  </w:style>
  <w:style w:type="paragraph" w:styleId="Textedebulles">
    <w:name w:val="Balloon Text"/>
    <w:basedOn w:val="Normal"/>
    <w:link w:val="TextedebullesCar"/>
    <w:uiPriority w:val="99"/>
    <w:semiHidden/>
    <w:unhideWhenUsed/>
    <w:rsid w:val="0009211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921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987701">
      <w:bodyDiv w:val="1"/>
      <w:marLeft w:val="0"/>
      <w:marRight w:val="0"/>
      <w:marTop w:val="0"/>
      <w:marBottom w:val="0"/>
      <w:divBdr>
        <w:top w:val="none" w:sz="0" w:space="0" w:color="auto"/>
        <w:left w:val="none" w:sz="0" w:space="0" w:color="auto"/>
        <w:bottom w:val="none" w:sz="0" w:space="0" w:color="auto"/>
        <w:right w:val="none" w:sz="0" w:space="0" w:color="auto"/>
      </w:divBdr>
      <w:divsChild>
        <w:div w:id="182130706">
          <w:marLeft w:val="0"/>
          <w:marRight w:val="0"/>
          <w:marTop w:val="0"/>
          <w:marBottom w:val="0"/>
          <w:divBdr>
            <w:top w:val="none" w:sz="0" w:space="0" w:color="auto"/>
            <w:left w:val="none" w:sz="0" w:space="0" w:color="auto"/>
            <w:bottom w:val="none" w:sz="0" w:space="0" w:color="auto"/>
            <w:right w:val="none" w:sz="0" w:space="0" w:color="auto"/>
          </w:divBdr>
        </w:div>
        <w:div w:id="247858895">
          <w:marLeft w:val="0"/>
          <w:marRight w:val="0"/>
          <w:marTop w:val="0"/>
          <w:marBottom w:val="0"/>
          <w:divBdr>
            <w:top w:val="none" w:sz="0" w:space="0" w:color="auto"/>
            <w:left w:val="none" w:sz="0" w:space="0" w:color="auto"/>
            <w:bottom w:val="none" w:sz="0" w:space="0" w:color="auto"/>
            <w:right w:val="none" w:sz="0" w:space="0" w:color="auto"/>
          </w:divBdr>
          <w:divsChild>
            <w:div w:id="173348913">
              <w:marLeft w:val="0"/>
              <w:marRight w:val="0"/>
              <w:marTop w:val="0"/>
              <w:marBottom w:val="0"/>
              <w:divBdr>
                <w:top w:val="none" w:sz="0" w:space="0" w:color="auto"/>
                <w:left w:val="none" w:sz="0" w:space="0" w:color="auto"/>
                <w:bottom w:val="none" w:sz="0" w:space="0" w:color="auto"/>
                <w:right w:val="none" w:sz="0" w:space="0" w:color="auto"/>
              </w:divBdr>
            </w:div>
          </w:divsChild>
        </w:div>
        <w:div w:id="1857578310">
          <w:marLeft w:val="0"/>
          <w:marRight w:val="0"/>
          <w:marTop w:val="0"/>
          <w:marBottom w:val="0"/>
          <w:divBdr>
            <w:top w:val="none" w:sz="0" w:space="0" w:color="auto"/>
            <w:left w:val="none" w:sz="0" w:space="0" w:color="auto"/>
            <w:bottom w:val="none" w:sz="0" w:space="0" w:color="auto"/>
            <w:right w:val="none" w:sz="0" w:space="0" w:color="auto"/>
          </w:divBdr>
          <w:divsChild>
            <w:div w:id="868956112">
              <w:marLeft w:val="0"/>
              <w:marRight w:val="0"/>
              <w:marTop w:val="0"/>
              <w:marBottom w:val="0"/>
              <w:divBdr>
                <w:top w:val="none" w:sz="0" w:space="0" w:color="auto"/>
                <w:left w:val="none" w:sz="0" w:space="0" w:color="auto"/>
                <w:bottom w:val="none" w:sz="0" w:space="0" w:color="auto"/>
                <w:right w:val="none" w:sz="0" w:space="0" w:color="auto"/>
              </w:divBdr>
            </w:div>
            <w:div w:id="1466850705">
              <w:marLeft w:val="0"/>
              <w:marRight w:val="0"/>
              <w:marTop w:val="0"/>
              <w:marBottom w:val="0"/>
              <w:divBdr>
                <w:top w:val="none" w:sz="0" w:space="0" w:color="auto"/>
                <w:left w:val="none" w:sz="0" w:space="0" w:color="auto"/>
                <w:bottom w:val="none" w:sz="0" w:space="0" w:color="auto"/>
                <w:right w:val="none" w:sz="0" w:space="0" w:color="auto"/>
              </w:divBdr>
              <w:divsChild>
                <w:div w:id="1826433389">
                  <w:marLeft w:val="0"/>
                  <w:marRight w:val="0"/>
                  <w:marTop w:val="0"/>
                  <w:marBottom w:val="0"/>
                  <w:divBdr>
                    <w:top w:val="none" w:sz="0" w:space="0" w:color="auto"/>
                    <w:left w:val="none" w:sz="0" w:space="0" w:color="auto"/>
                    <w:bottom w:val="none" w:sz="0" w:space="0" w:color="auto"/>
                    <w:right w:val="none" w:sz="0" w:space="0" w:color="auto"/>
                  </w:divBdr>
                  <w:divsChild>
                    <w:div w:id="9949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51950">
              <w:marLeft w:val="0"/>
              <w:marRight w:val="0"/>
              <w:marTop w:val="0"/>
              <w:marBottom w:val="0"/>
              <w:divBdr>
                <w:top w:val="none" w:sz="0" w:space="0" w:color="auto"/>
                <w:left w:val="none" w:sz="0" w:space="0" w:color="auto"/>
                <w:bottom w:val="none" w:sz="0" w:space="0" w:color="auto"/>
                <w:right w:val="none" w:sz="0" w:space="0" w:color="auto"/>
              </w:divBdr>
              <w:divsChild>
                <w:div w:id="916137730">
                  <w:marLeft w:val="0"/>
                  <w:marRight w:val="0"/>
                  <w:marTop w:val="0"/>
                  <w:marBottom w:val="0"/>
                  <w:divBdr>
                    <w:top w:val="none" w:sz="0" w:space="0" w:color="auto"/>
                    <w:left w:val="none" w:sz="0" w:space="0" w:color="auto"/>
                    <w:bottom w:val="none" w:sz="0" w:space="0" w:color="auto"/>
                    <w:right w:val="none" w:sz="0" w:space="0" w:color="auto"/>
                  </w:divBdr>
                  <w:divsChild>
                    <w:div w:id="75216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ademe.fr/servlet/getDoc?cid=96&amp;m=3&amp;id=22588&amp;ref=12527&amp;p1=B"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mailto:e.dossantos@hbcommunication.fr" TargetMode="External"/><Relationship Id="rId5" Type="http://schemas.openxmlformats.org/officeDocument/2006/relationships/webSettings" Target="webSettings.xml"/><Relationship Id="rId10" Type="http://schemas.openxmlformats.org/officeDocument/2006/relationships/hyperlink" Target="mailto:n.chapelin@hbcommunication.fr" TargetMode="External"/><Relationship Id="rId4" Type="http://schemas.openxmlformats.org/officeDocument/2006/relationships/settings" Target="settings.xml"/><Relationship Id="rId9" Type="http://schemas.openxmlformats.org/officeDocument/2006/relationships/hyperlink" Target="http://www.ademe.fr/ademeinternational/Frame_ademeinternational.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817</Words>
  <Characters>4494</Characters>
  <Application>Microsoft Office Word</Application>
  <DocSecurity>0</DocSecurity>
  <Lines>37</Lines>
  <Paragraphs>10</Paragraphs>
  <ScaleCrop>false</ScaleCrop>
  <Company>ADEME</Company>
  <LinksUpToDate>false</LinksUpToDate>
  <CharactersWithSpaces>5301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2014-07-16T11:23:00Z</dcterms:created>
  <dcterms:modified xsi:type="dcterms:W3CDTF">2014-07-16T11:23:00Z</dcterms:modified>
</cp:coreProperties>
</file>